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9786" w14:textId="270B84B5" w:rsidR="00FC2AFF" w:rsidRPr="00FF202F" w:rsidRDefault="00F3263F" w:rsidP="00F3263F">
      <w:pPr>
        <w:pStyle w:val="Pavadinimas"/>
        <w:jc w:val="right"/>
        <w:rPr>
          <w:rFonts w:ascii="Arial" w:hAnsi="Arial" w:cs="Arial"/>
          <w:sz w:val="22"/>
          <w:szCs w:val="22"/>
        </w:rPr>
      </w:pPr>
      <w:r>
        <w:rPr>
          <w:rFonts w:ascii="Arial" w:hAnsi="Arial" w:cs="Arial"/>
          <w:sz w:val="22"/>
          <w:szCs w:val="22"/>
        </w:rPr>
        <w:t>Priedas Nr. 1</w:t>
      </w:r>
    </w:p>
    <w:p w14:paraId="22B0E4A5" w14:textId="72EAFF49" w:rsidR="00FC2AFF" w:rsidRPr="00757565" w:rsidRDefault="00A30AE6">
      <w:pPr>
        <w:pStyle w:val="Pavadinimas"/>
        <w:rPr>
          <w:rFonts w:ascii="Arial" w:hAnsi="Arial" w:cs="Arial"/>
          <w:b/>
          <w:color w:val="FF0000"/>
          <w:sz w:val="22"/>
          <w:szCs w:val="22"/>
        </w:rPr>
      </w:pPr>
      <w:r w:rsidRPr="00FF202F">
        <w:rPr>
          <w:rFonts w:ascii="Arial" w:hAnsi="Arial" w:cs="Arial"/>
          <w:b/>
          <w:sz w:val="22"/>
          <w:szCs w:val="22"/>
        </w:rPr>
        <w:t xml:space="preserve">ATVIRU BŪDU </w:t>
      </w:r>
      <w:r w:rsidR="004B0BF2" w:rsidRPr="00FF202F">
        <w:rPr>
          <w:rFonts w:ascii="Arial" w:hAnsi="Arial" w:cs="Arial"/>
          <w:b/>
          <w:sz w:val="22"/>
          <w:szCs w:val="22"/>
        </w:rPr>
        <w:t>ŽEMĖJE KLOJAM</w:t>
      </w:r>
      <w:r w:rsidR="007A33F4">
        <w:rPr>
          <w:rFonts w:ascii="Arial" w:hAnsi="Arial" w:cs="Arial"/>
          <w:b/>
          <w:sz w:val="22"/>
          <w:szCs w:val="22"/>
        </w:rPr>
        <w:t>I</w:t>
      </w:r>
      <w:r w:rsidR="004B0BF2" w:rsidRPr="00FF202F">
        <w:rPr>
          <w:rFonts w:ascii="Arial" w:hAnsi="Arial" w:cs="Arial"/>
          <w:b/>
          <w:sz w:val="22"/>
          <w:szCs w:val="22"/>
        </w:rPr>
        <w:t xml:space="preserve"> KABELIŲ APSAUGOS VAMZDŽI</w:t>
      </w:r>
      <w:r w:rsidR="0021528A">
        <w:rPr>
          <w:rFonts w:ascii="Arial" w:hAnsi="Arial" w:cs="Arial"/>
          <w:b/>
          <w:sz w:val="22"/>
          <w:szCs w:val="22"/>
        </w:rPr>
        <w:t>AI</w:t>
      </w:r>
      <w:r w:rsidR="00732536" w:rsidRPr="00FF202F">
        <w:rPr>
          <w:rFonts w:ascii="Arial" w:hAnsi="Arial" w:cs="Arial"/>
          <w:b/>
          <w:sz w:val="22"/>
          <w:szCs w:val="22"/>
        </w:rPr>
        <w:t xml:space="preserve"> </w:t>
      </w:r>
      <w:r w:rsidR="00757565" w:rsidRPr="00757565">
        <w:rPr>
          <w:rFonts w:ascii="Arial" w:hAnsi="Arial" w:cs="Arial"/>
          <w:b/>
          <w:color w:val="FF0000"/>
          <w:sz w:val="22"/>
          <w:szCs w:val="22"/>
        </w:rPr>
        <w:t>Nr.4</w:t>
      </w:r>
    </w:p>
    <w:p w14:paraId="7740562B" w14:textId="20B411E6" w:rsidR="00FC2AFF" w:rsidRDefault="00FC2AFF">
      <w:pPr>
        <w:pStyle w:val="Antrat1"/>
        <w:jc w:val="center"/>
        <w:rPr>
          <w:rFonts w:ascii="Arial" w:hAnsi="Arial" w:cs="Arial"/>
          <w:b/>
          <w:bCs/>
          <w:sz w:val="22"/>
          <w:szCs w:val="22"/>
        </w:rPr>
      </w:pPr>
      <w:r w:rsidRPr="00FF202F">
        <w:rPr>
          <w:rFonts w:ascii="Arial" w:hAnsi="Arial" w:cs="Arial"/>
          <w:b/>
          <w:bCs/>
          <w:sz w:val="22"/>
          <w:szCs w:val="22"/>
        </w:rPr>
        <w:t>TECHNIN</w:t>
      </w:r>
      <w:r w:rsidR="00AA3756">
        <w:rPr>
          <w:rFonts w:ascii="Arial" w:hAnsi="Arial" w:cs="Arial"/>
          <w:b/>
          <w:bCs/>
          <w:sz w:val="22"/>
          <w:szCs w:val="22"/>
        </w:rPr>
        <w:t>Ė SPECIFIKACIJA</w:t>
      </w:r>
    </w:p>
    <w:p w14:paraId="371F5B54" w14:textId="77B08AE6" w:rsidR="00AA3756" w:rsidRDefault="00AA3756" w:rsidP="00AA3756"/>
    <w:p w14:paraId="0B80C659" w14:textId="65A152F8" w:rsidR="00AA3756" w:rsidRDefault="00AA3756" w:rsidP="00AA3756"/>
    <w:p w14:paraId="25FB6977" w14:textId="321F7088" w:rsidR="00AA3756" w:rsidRDefault="00CC0636" w:rsidP="00CC0636">
      <w:pPr>
        <w:jc w:val="center"/>
      </w:pPr>
      <w:r>
        <w:rPr>
          <w:noProof/>
        </w:rPr>
        <w:drawing>
          <wp:inline distT="0" distB="0" distL="0" distR="0" wp14:anchorId="7DCC3A96" wp14:editId="61A5D669">
            <wp:extent cx="2495550" cy="2000250"/>
            <wp:effectExtent l="0" t="0" r="0" b="0"/>
            <wp:docPr id="155242078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0" cy="2000250"/>
                    </a:xfrm>
                    <a:prstGeom prst="rect">
                      <a:avLst/>
                    </a:prstGeom>
                    <a:noFill/>
                    <a:ln>
                      <a:noFill/>
                    </a:ln>
                  </pic:spPr>
                </pic:pic>
              </a:graphicData>
            </a:graphic>
          </wp:inline>
        </w:drawing>
      </w:r>
    </w:p>
    <w:p w14:paraId="4DC7608F" w14:textId="74D0357F" w:rsidR="00AA3756" w:rsidRPr="00DA38C3" w:rsidRDefault="00AA3756" w:rsidP="00AA3756">
      <w:pPr>
        <w:rPr>
          <w:b/>
          <w:bCs/>
          <w:sz w:val="24"/>
          <w:szCs w:val="24"/>
        </w:rPr>
      </w:pPr>
    </w:p>
    <w:p w14:paraId="7F309465" w14:textId="6D7CEBC0" w:rsidR="00AA3756" w:rsidRPr="007967B4" w:rsidRDefault="00DA38C3" w:rsidP="00AA3756">
      <w:pPr>
        <w:rPr>
          <w:b/>
          <w:bCs/>
          <w:sz w:val="24"/>
          <w:szCs w:val="24"/>
          <w:lang w:val="en-GB"/>
        </w:rPr>
      </w:pPr>
      <w:r w:rsidRPr="00DA38C3">
        <w:rPr>
          <w:b/>
          <w:bCs/>
          <w:sz w:val="24"/>
          <w:szCs w:val="24"/>
        </w:rPr>
        <w:t xml:space="preserve">Užsakomas kiekis </w:t>
      </w:r>
      <w:r w:rsidR="00E076F0">
        <w:rPr>
          <w:b/>
          <w:bCs/>
          <w:sz w:val="24"/>
          <w:szCs w:val="24"/>
        </w:rPr>
        <w:t>4</w:t>
      </w:r>
      <w:r w:rsidR="00FC0576">
        <w:rPr>
          <w:b/>
          <w:bCs/>
          <w:sz w:val="24"/>
          <w:szCs w:val="24"/>
        </w:rPr>
        <w:t>00</w:t>
      </w:r>
      <w:r w:rsidRPr="00DA38C3">
        <w:rPr>
          <w:b/>
          <w:bCs/>
          <w:sz w:val="24"/>
          <w:szCs w:val="24"/>
        </w:rPr>
        <w:t xml:space="preserve"> m.</w:t>
      </w:r>
      <w:r>
        <w:rPr>
          <w:b/>
          <w:bCs/>
          <w:sz w:val="24"/>
          <w:szCs w:val="24"/>
        </w:rPr>
        <w:t xml:space="preserve"> </w:t>
      </w:r>
    </w:p>
    <w:tbl>
      <w:tblPr>
        <w:tblW w:w="5090" w:type="pct"/>
        <w:tblLook w:val="0000" w:firstRow="0" w:lastRow="0" w:firstColumn="0" w:lastColumn="0" w:noHBand="0" w:noVBand="0"/>
      </w:tblPr>
      <w:tblGrid>
        <w:gridCol w:w="630"/>
        <w:gridCol w:w="5910"/>
        <w:gridCol w:w="4273"/>
      </w:tblGrid>
      <w:tr w:rsidR="00FC2AFF" w:rsidRPr="00FF202F" w14:paraId="5B4E1706" w14:textId="77777777" w:rsidTr="00287228">
        <w:trPr>
          <w:tblHeader/>
        </w:trPr>
        <w:tc>
          <w:tcPr>
            <w:tcW w:w="291" w:type="pct"/>
            <w:tcBorders>
              <w:top w:val="single" w:sz="4" w:space="0" w:color="auto"/>
              <w:left w:val="single" w:sz="4" w:space="0" w:color="auto"/>
              <w:bottom w:val="single" w:sz="4" w:space="0" w:color="auto"/>
              <w:right w:val="single" w:sz="4" w:space="0" w:color="auto"/>
            </w:tcBorders>
          </w:tcPr>
          <w:p w14:paraId="7A36B3B7" w14:textId="77777777" w:rsidR="00FC2AFF" w:rsidRPr="00FF202F" w:rsidRDefault="00FC2AFF">
            <w:pPr>
              <w:jc w:val="center"/>
              <w:rPr>
                <w:rFonts w:ascii="Arial" w:hAnsi="Arial" w:cs="Arial"/>
                <w:b/>
                <w:sz w:val="22"/>
                <w:szCs w:val="22"/>
              </w:rPr>
            </w:pPr>
            <w:r w:rsidRPr="00FF202F">
              <w:rPr>
                <w:rFonts w:ascii="Arial" w:hAnsi="Arial" w:cs="Arial"/>
                <w:b/>
                <w:sz w:val="22"/>
                <w:szCs w:val="22"/>
              </w:rPr>
              <w:t>Eil. Nr.</w:t>
            </w:r>
          </w:p>
        </w:tc>
        <w:tc>
          <w:tcPr>
            <w:tcW w:w="2733" w:type="pct"/>
            <w:tcBorders>
              <w:top w:val="single" w:sz="4" w:space="0" w:color="auto"/>
              <w:left w:val="single" w:sz="4" w:space="0" w:color="auto"/>
              <w:bottom w:val="single" w:sz="4" w:space="0" w:color="auto"/>
              <w:right w:val="single" w:sz="4" w:space="0" w:color="auto"/>
            </w:tcBorders>
          </w:tcPr>
          <w:p w14:paraId="1F997CAD"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Techniniai parametrai ir reikalavimai</w:t>
            </w:r>
          </w:p>
        </w:tc>
        <w:tc>
          <w:tcPr>
            <w:tcW w:w="1976" w:type="pct"/>
            <w:tcBorders>
              <w:top w:val="single" w:sz="4" w:space="0" w:color="auto"/>
              <w:left w:val="single" w:sz="4" w:space="0" w:color="auto"/>
              <w:bottom w:val="single" w:sz="4" w:space="0" w:color="auto"/>
              <w:right w:val="single" w:sz="4" w:space="0" w:color="auto"/>
            </w:tcBorders>
          </w:tcPr>
          <w:p w14:paraId="5E50C2CD"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Dydis, sąlyga</w:t>
            </w:r>
          </w:p>
        </w:tc>
      </w:tr>
      <w:tr w:rsidR="005805ED" w:rsidRPr="00FF202F" w14:paraId="77D8D9D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DD6383D" w14:textId="77777777" w:rsidR="005805ED" w:rsidRPr="00FF202F" w:rsidRDefault="005805ED">
            <w:pPr>
              <w:numPr>
                <w:ilvl w:val="0"/>
                <w:numId w:val="22"/>
              </w:numPr>
              <w:jc w:val="center"/>
              <w:rPr>
                <w:rFonts w:ascii="Arial" w:hAnsi="Arial" w:cs="Arial"/>
                <w:sz w:val="22"/>
                <w:szCs w:val="22"/>
              </w:rPr>
            </w:pPr>
          </w:p>
        </w:tc>
        <w:tc>
          <w:tcPr>
            <w:tcW w:w="2733" w:type="pct"/>
          </w:tcPr>
          <w:p w14:paraId="7E386E0C" w14:textId="77777777" w:rsidR="005805ED" w:rsidRPr="00FF202F" w:rsidRDefault="005805ED">
            <w:pPr>
              <w:rPr>
                <w:rFonts w:ascii="Arial" w:hAnsi="Arial" w:cs="Arial"/>
                <w:sz w:val="22"/>
                <w:szCs w:val="22"/>
              </w:rPr>
            </w:pPr>
            <w:r>
              <w:rPr>
                <w:rFonts w:ascii="Arial" w:hAnsi="Arial" w:cs="Arial"/>
                <w:sz w:val="22"/>
                <w:szCs w:val="22"/>
              </w:rPr>
              <w:t>Standartai</w:t>
            </w:r>
          </w:p>
        </w:tc>
        <w:tc>
          <w:tcPr>
            <w:tcW w:w="1976" w:type="pct"/>
          </w:tcPr>
          <w:p w14:paraId="55E2C628" w14:textId="77777777" w:rsidR="005805ED" w:rsidRPr="00FF202F" w:rsidRDefault="005805ED">
            <w:pPr>
              <w:pStyle w:val="Porat"/>
              <w:tabs>
                <w:tab w:val="clear" w:pos="4153"/>
                <w:tab w:val="clear" w:pos="8306"/>
              </w:tabs>
              <w:rPr>
                <w:rFonts w:ascii="Arial" w:hAnsi="Arial" w:cs="Arial"/>
                <w:sz w:val="22"/>
                <w:szCs w:val="22"/>
                <w:lang w:val="lt-LT"/>
              </w:rPr>
            </w:pPr>
            <w:r>
              <w:rPr>
                <w:rFonts w:ascii="Arial" w:hAnsi="Arial" w:cs="Arial"/>
                <w:sz w:val="22"/>
                <w:szCs w:val="22"/>
                <w:lang w:val="lt-LT"/>
              </w:rPr>
              <w:t>LST EN 61386-24</w:t>
            </w:r>
          </w:p>
        </w:tc>
      </w:tr>
      <w:tr w:rsidR="00FC2AFF" w:rsidRPr="00FF202F" w14:paraId="2B660AF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52A5A8F" w14:textId="77777777" w:rsidR="00FC2AFF" w:rsidRPr="00FF202F" w:rsidRDefault="00FC2AFF">
            <w:pPr>
              <w:numPr>
                <w:ilvl w:val="0"/>
                <w:numId w:val="22"/>
              </w:numPr>
              <w:jc w:val="center"/>
              <w:rPr>
                <w:rFonts w:ascii="Arial" w:hAnsi="Arial" w:cs="Arial"/>
                <w:sz w:val="22"/>
                <w:szCs w:val="22"/>
              </w:rPr>
            </w:pPr>
          </w:p>
        </w:tc>
        <w:tc>
          <w:tcPr>
            <w:tcW w:w="2733" w:type="pct"/>
          </w:tcPr>
          <w:p w14:paraId="54E0FC2F" w14:textId="77777777" w:rsidR="00D368C6" w:rsidRPr="0056014F" w:rsidRDefault="00374397" w:rsidP="00092000">
            <w:pPr>
              <w:jc w:val="both"/>
              <w:rPr>
                <w:rFonts w:ascii="Arial" w:hAnsi="Arial" w:cs="Arial"/>
                <w:color w:val="000000"/>
                <w:sz w:val="22"/>
                <w:szCs w:val="22"/>
              </w:rPr>
            </w:pPr>
            <w:r>
              <w:rPr>
                <w:rFonts w:ascii="Arial" w:hAnsi="Arial" w:cs="Arial"/>
                <w:color w:val="000000"/>
                <w:sz w:val="22"/>
                <w:szCs w:val="22"/>
              </w:rPr>
              <w:t>Produkto sertifikavimas turi būti atliktas Europoje esančioje nepriklausomoje organizacijoje</w:t>
            </w:r>
            <w:r w:rsidR="00C46332">
              <w:rPr>
                <w:rFonts w:ascii="Arial" w:hAnsi="Arial" w:cs="Arial"/>
                <w:color w:val="000000"/>
                <w:sz w:val="22"/>
                <w:szCs w:val="22"/>
              </w:rPr>
              <w:t>, kuri yra akredituota produktų sertifikavimo srityje.</w:t>
            </w:r>
          </w:p>
        </w:tc>
        <w:tc>
          <w:tcPr>
            <w:tcW w:w="1976" w:type="pct"/>
          </w:tcPr>
          <w:p w14:paraId="563787EA" w14:textId="77777777" w:rsidR="00FC2AFF" w:rsidRPr="00FF202F" w:rsidRDefault="00374397" w:rsidP="0056014F">
            <w:pPr>
              <w:pStyle w:val="Porat"/>
              <w:tabs>
                <w:tab w:val="clear" w:pos="4153"/>
                <w:tab w:val="clear" w:pos="8306"/>
              </w:tabs>
              <w:rPr>
                <w:rFonts w:ascii="Arial" w:hAnsi="Arial" w:cs="Arial"/>
                <w:sz w:val="22"/>
                <w:szCs w:val="22"/>
                <w:lang w:val="lt-LT"/>
              </w:rPr>
            </w:pPr>
            <w:r>
              <w:rPr>
                <w:rFonts w:ascii="Arial" w:hAnsi="Arial" w:cs="Arial"/>
                <w:sz w:val="22"/>
                <w:szCs w:val="22"/>
                <w:lang w:val="lt-LT"/>
              </w:rPr>
              <w:t>Pateikti sertifikatą</w:t>
            </w:r>
          </w:p>
        </w:tc>
      </w:tr>
      <w:tr w:rsidR="002920CF" w:rsidRPr="00FF202F" w14:paraId="614991E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4BFF30A" w14:textId="77777777" w:rsidR="002920CF" w:rsidRPr="00FF202F" w:rsidRDefault="002920CF">
            <w:pPr>
              <w:numPr>
                <w:ilvl w:val="0"/>
                <w:numId w:val="22"/>
              </w:numPr>
              <w:jc w:val="center"/>
              <w:rPr>
                <w:rFonts w:ascii="Arial" w:hAnsi="Arial" w:cs="Arial"/>
                <w:sz w:val="22"/>
                <w:szCs w:val="22"/>
              </w:rPr>
            </w:pPr>
          </w:p>
        </w:tc>
        <w:tc>
          <w:tcPr>
            <w:tcW w:w="2733" w:type="pct"/>
          </w:tcPr>
          <w:p w14:paraId="52DB6E6B" w14:textId="77777777" w:rsidR="002920CF" w:rsidRPr="00FF202F" w:rsidRDefault="00D556D2" w:rsidP="00FC2AFF">
            <w:pPr>
              <w:rPr>
                <w:rFonts w:ascii="Arial" w:hAnsi="Arial" w:cs="Arial"/>
                <w:sz w:val="22"/>
                <w:szCs w:val="22"/>
              </w:rPr>
            </w:pPr>
            <w:r>
              <w:rPr>
                <w:rFonts w:ascii="Arial" w:hAnsi="Arial" w:cs="Arial"/>
                <w:sz w:val="22"/>
                <w:szCs w:val="22"/>
              </w:rPr>
              <w:t>Medžiaga</w:t>
            </w:r>
          </w:p>
        </w:tc>
        <w:tc>
          <w:tcPr>
            <w:tcW w:w="1976" w:type="pct"/>
          </w:tcPr>
          <w:p w14:paraId="4727EA05" w14:textId="11E3FFDE" w:rsidR="002920CF" w:rsidRPr="00FF202F" w:rsidRDefault="002920CF" w:rsidP="00D556D2">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PE</w:t>
            </w:r>
            <w:r w:rsidR="00732536" w:rsidRPr="00FF202F">
              <w:rPr>
                <w:rFonts w:ascii="Arial" w:hAnsi="Arial" w:cs="Arial"/>
                <w:sz w:val="22"/>
                <w:szCs w:val="22"/>
                <w:lang w:val="lt-LT"/>
              </w:rPr>
              <w:t xml:space="preserve"> </w:t>
            </w:r>
          </w:p>
        </w:tc>
      </w:tr>
      <w:tr w:rsidR="002920CF" w:rsidRPr="00FF202F" w14:paraId="565F9D0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E6F9E84" w14:textId="77777777" w:rsidR="002920CF" w:rsidRPr="00FF202F" w:rsidRDefault="002920CF">
            <w:pPr>
              <w:numPr>
                <w:ilvl w:val="0"/>
                <w:numId w:val="22"/>
              </w:numPr>
              <w:jc w:val="center"/>
              <w:rPr>
                <w:rFonts w:ascii="Arial" w:hAnsi="Arial" w:cs="Arial"/>
                <w:sz w:val="22"/>
                <w:szCs w:val="22"/>
              </w:rPr>
            </w:pPr>
          </w:p>
        </w:tc>
        <w:tc>
          <w:tcPr>
            <w:tcW w:w="2733" w:type="pct"/>
          </w:tcPr>
          <w:p w14:paraId="7B2105FE" w14:textId="77777777" w:rsidR="002920CF" w:rsidRPr="00FF202F" w:rsidRDefault="002920CF">
            <w:pPr>
              <w:rPr>
                <w:rFonts w:ascii="Arial" w:hAnsi="Arial" w:cs="Arial"/>
                <w:sz w:val="22"/>
                <w:szCs w:val="22"/>
              </w:rPr>
            </w:pPr>
            <w:r w:rsidRPr="00FF202F">
              <w:rPr>
                <w:rFonts w:ascii="Arial" w:hAnsi="Arial" w:cs="Arial"/>
                <w:sz w:val="22"/>
                <w:szCs w:val="22"/>
              </w:rPr>
              <w:t>Vamzdžio išorinė sienelė</w:t>
            </w:r>
          </w:p>
        </w:tc>
        <w:tc>
          <w:tcPr>
            <w:tcW w:w="1976" w:type="pct"/>
          </w:tcPr>
          <w:p w14:paraId="3CEFCB86" w14:textId="77777777" w:rsidR="002920CF" w:rsidRPr="00FF202F" w:rsidRDefault="00506B13" w:rsidP="0056014F">
            <w:pPr>
              <w:rPr>
                <w:rFonts w:ascii="Arial" w:hAnsi="Arial" w:cs="Arial"/>
                <w:sz w:val="22"/>
                <w:szCs w:val="22"/>
              </w:rPr>
            </w:pPr>
            <w:r>
              <w:rPr>
                <w:rFonts w:ascii="Arial" w:hAnsi="Arial" w:cs="Arial"/>
                <w:sz w:val="22"/>
                <w:szCs w:val="22"/>
              </w:rPr>
              <w:t>G</w:t>
            </w:r>
            <w:r w:rsidR="0056014F">
              <w:rPr>
                <w:rFonts w:ascii="Arial" w:hAnsi="Arial" w:cs="Arial"/>
                <w:sz w:val="22"/>
                <w:szCs w:val="22"/>
              </w:rPr>
              <w:t>ofruota</w:t>
            </w:r>
          </w:p>
        </w:tc>
      </w:tr>
      <w:tr w:rsidR="002920CF" w:rsidRPr="00FF202F" w14:paraId="5C28661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D183571" w14:textId="77777777" w:rsidR="002920CF" w:rsidRPr="00FF202F" w:rsidRDefault="002920CF">
            <w:pPr>
              <w:numPr>
                <w:ilvl w:val="0"/>
                <w:numId w:val="22"/>
              </w:numPr>
              <w:jc w:val="center"/>
              <w:rPr>
                <w:rFonts w:ascii="Arial" w:hAnsi="Arial" w:cs="Arial"/>
                <w:sz w:val="22"/>
                <w:szCs w:val="22"/>
              </w:rPr>
            </w:pPr>
          </w:p>
        </w:tc>
        <w:tc>
          <w:tcPr>
            <w:tcW w:w="2733" w:type="pct"/>
          </w:tcPr>
          <w:p w14:paraId="14C6FB5B" w14:textId="77777777" w:rsidR="002920CF" w:rsidRPr="00FF202F" w:rsidRDefault="002920CF">
            <w:pPr>
              <w:rPr>
                <w:rFonts w:ascii="Arial" w:hAnsi="Arial" w:cs="Arial"/>
                <w:sz w:val="22"/>
                <w:szCs w:val="22"/>
              </w:rPr>
            </w:pPr>
            <w:r w:rsidRPr="00FF202F">
              <w:rPr>
                <w:rFonts w:ascii="Arial" w:hAnsi="Arial" w:cs="Arial"/>
                <w:sz w:val="22"/>
                <w:szCs w:val="22"/>
              </w:rPr>
              <w:t>Vamzdžio vidinė sienelė</w:t>
            </w:r>
          </w:p>
        </w:tc>
        <w:tc>
          <w:tcPr>
            <w:tcW w:w="1976" w:type="pct"/>
          </w:tcPr>
          <w:p w14:paraId="30A59A97" w14:textId="77777777" w:rsidR="002920CF" w:rsidRPr="00FF202F" w:rsidRDefault="002920CF">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 xml:space="preserve">Lygi </w:t>
            </w:r>
          </w:p>
        </w:tc>
      </w:tr>
      <w:tr w:rsidR="00A239B1" w:rsidRPr="00FF202F" w14:paraId="7906A18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4E1C5B8" w14:textId="77777777" w:rsidR="00A239B1" w:rsidRPr="00FF202F" w:rsidRDefault="00A239B1">
            <w:pPr>
              <w:numPr>
                <w:ilvl w:val="0"/>
                <w:numId w:val="22"/>
              </w:numPr>
              <w:jc w:val="center"/>
              <w:rPr>
                <w:rFonts w:ascii="Arial" w:hAnsi="Arial" w:cs="Arial"/>
                <w:sz w:val="22"/>
                <w:szCs w:val="22"/>
              </w:rPr>
            </w:pPr>
          </w:p>
        </w:tc>
        <w:tc>
          <w:tcPr>
            <w:tcW w:w="2733" w:type="pct"/>
          </w:tcPr>
          <w:p w14:paraId="346AE841" w14:textId="77777777" w:rsidR="00A239B1" w:rsidRPr="00FF202F" w:rsidRDefault="00A239B1">
            <w:pPr>
              <w:rPr>
                <w:rFonts w:ascii="Arial" w:hAnsi="Arial" w:cs="Arial"/>
                <w:sz w:val="22"/>
                <w:szCs w:val="22"/>
              </w:rPr>
            </w:pPr>
            <w:r>
              <w:rPr>
                <w:rFonts w:ascii="Arial" w:hAnsi="Arial" w:cs="Arial"/>
                <w:sz w:val="22"/>
                <w:szCs w:val="22"/>
              </w:rPr>
              <w:t>Vamzdžio išorinės sienelės spalva</w:t>
            </w:r>
          </w:p>
        </w:tc>
        <w:tc>
          <w:tcPr>
            <w:tcW w:w="1976" w:type="pct"/>
          </w:tcPr>
          <w:p w14:paraId="045CD93D" w14:textId="252CCFDC" w:rsidR="00A239B1" w:rsidRPr="00FF202F" w:rsidRDefault="00A239B1">
            <w:pPr>
              <w:pStyle w:val="Porat"/>
              <w:tabs>
                <w:tab w:val="clear" w:pos="4153"/>
                <w:tab w:val="clear" w:pos="8306"/>
              </w:tabs>
              <w:rPr>
                <w:rFonts w:ascii="Arial" w:hAnsi="Arial" w:cs="Arial"/>
                <w:sz w:val="22"/>
                <w:szCs w:val="22"/>
                <w:lang w:val="lt-LT"/>
              </w:rPr>
            </w:pPr>
            <w:r>
              <w:rPr>
                <w:rFonts w:ascii="Arial" w:hAnsi="Arial" w:cs="Arial"/>
                <w:sz w:val="22"/>
                <w:szCs w:val="22"/>
                <w:lang w:val="lt-LT"/>
              </w:rPr>
              <w:t>Raudona</w:t>
            </w:r>
            <w:r w:rsidR="00AA3756">
              <w:rPr>
                <w:rFonts w:ascii="Arial" w:hAnsi="Arial" w:cs="Arial"/>
                <w:sz w:val="22"/>
                <w:szCs w:val="22"/>
                <w:lang w:val="lt-LT"/>
              </w:rPr>
              <w:t xml:space="preserve"> RAL-3020</w:t>
            </w:r>
          </w:p>
        </w:tc>
      </w:tr>
      <w:tr w:rsidR="00FE44A4" w:rsidRPr="00FF202F" w14:paraId="53AD25F1"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E704E08" w14:textId="77777777" w:rsidR="00FE44A4" w:rsidRPr="00FF202F" w:rsidRDefault="00FE44A4">
            <w:pPr>
              <w:numPr>
                <w:ilvl w:val="0"/>
                <w:numId w:val="22"/>
              </w:numPr>
              <w:jc w:val="center"/>
              <w:rPr>
                <w:rFonts w:ascii="Arial" w:hAnsi="Arial" w:cs="Arial"/>
                <w:sz w:val="22"/>
                <w:szCs w:val="22"/>
              </w:rPr>
            </w:pPr>
          </w:p>
        </w:tc>
        <w:tc>
          <w:tcPr>
            <w:tcW w:w="2733" w:type="pct"/>
          </w:tcPr>
          <w:p w14:paraId="056E3831" w14:textId="1A8FC153" w:rsidR="00FE44A4" w:rsidRPr="00FF202F" w:rsidDel="00F57CFE" w:rsidRDefault="00FE44A4" w:rsidP="00DA1EC7">
            <w:pPr>
              <w:rPr>
                <w:rFonts w:ascii="Arial" w:hAnsi="Arial" w:cs="Arial"/>
                <w:sz w:val="22"/>
                <w:szCs w:val="22"/>
              </w:rPr>
            </w:pPr>
            <w:r>
              <w:rPr>
                <w:rFonts w:ascii="Arial" w:hAnsi="Arial" w:cs="Arial"/>
                <w:sz w:val="22"/>
                <w:szCs w:val="22"/>
              </w:rPr>
              <w:t xml:space="preserve">Vamzdžių </w:t>
            </w:r>
            <w:r w:rsidR="00AA3756">
              <w:rPr>
                <w:rFonts w:ascii="Arial" w:hAnsi="Arial" w:cs="Arial"/>
                <w:sz w:val="22"/>
                <w:szCs w:val="22"/>
              </w:rPr>
              <w:t>išpildymas</w:t>
            </w:r>
          </w:p>
        </w:tc>
        <w:tc>
          <w:tcPr>
            <w:tcW w:w="1976" w:type="pct"/>
          </w:tcPr>
          <w:p w14:paraId="706E5483" w14:textId="178CD2EB" w:rsidR="00FE44A4" w:rsidRPr="00FF202F" w:rsidRDefault="00AA3756" w:rsidP="007A1EA7">
            <w:pPr>
              <w:spacing w:afterLines="10" w:after="24"/>
              <w:rPr>
                <w:rFonts w:ascii="Arial" w:hAnsi="Arial" w:cs="Arial"/>
                <w:sz w:val="22"/>
                <w:szCs w:val="22"/>
              </w:rPr>
            </w:pPr>
            <w:r>
              <w:rPr>
                <w:rFonts w:ascii="Arial" w:hAnsi="Arial" w:cs="Arial"/>
                <w:sz w:val="22"/>
                <w:szCs w:val="22"/>
              </w:rPr>
              <w:t xml:space="preserve"> </w:t>
            </w:r>
            <w:r w:rsidR="0058510A">
              <w:rPr>
                <w:rFonts w:ascii="Arial" w:hAnsi="Arial" w:cs="Arial"/>
                <w:sz w:val="22"/>
                <w:szCs w:val="22"/>
              </w:rPr>
              <w:t>50</w:t>
            </w:r>
            <w:r w:rsidR="00FC0576">
              <w:rPr>
                <w:rFonts w:ascii="Arial" w:hAnsi="Arial" w:cs="Arial"/>
                <w:sz w:val="22"/>
                <w:szCs w:val="22"/>
              </w:rPr>
              <w:t xml:space="preserve"> </w:t>
            </w:r>
            <w:r>
              <w:rPr>
                <w:rFonts w:ascii="Arial" w:hAnsi="Arial" w:cs="Arial"/>
                <w:sz w:val="22"/>
                <w:szCs w:val="22"/>
              </w:rPr>
              <w:t xml:space="preserve">m. </w:t>
            </w:r>
          </w:p>
        </w:tc>
      </w:tr>
      <w:tr w:rsidR="00AA0EEE" w:rsidRPr="00FF202F" w14:paraId="4ED0631F"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34956E3C" w14:textId="77777777" w:rsidR="00AA0EEE" w:rsidRPr="00FF202F" w:rsidRDefault="0056014F" w:rsidP="00534AC0">
            <w:pPr>
              <w:rPr>
                <w:rFonts w:ascii="Arial" w:hAnsi="Arial" w:cs="Arial"/>
                <w:sz w:val="22"/>
                <w:szCs w:val="22"/>
              </w:rPr>
            </w:pPr>
            <w:r>
              <w:rPr>
                <w:rFonts w:ascii="Arial" w:hAnsi="Arial" w:cs="Arial"/>
                <w:sz w:val="22"/>
                <w:szCs w:val="22"/>
              </w:rPr>
              <w:t>8.1</w:t>
            </w:r>
            <w:r w:rsidR="00AA0EEE" w:rsidRPr="00FF202F">
              <w:rPr>
                <w:rFonts w:ascii="Arial" w:hAnsi="Arial" w:cs="Arial"/>
                <w:sz w:val="22"/>
                <w:szCs w:val="22"/>
              </w:rPr>
              <w:t>.</w:t>
            </w:r>
          </w:p>
        </w:tc>
        <w:tc>
          <w:tcPr>
            <w:tcW w:w="2733" w:type="pct"/>
          </w:tcPr>
          <w:p w14:paraId="63B2CBE9" w14:textId="77777777" w:rsidR="00AA0EEE" w:rsidRPr="00FF202F" w:rsidRDefault="00056FC2" w:rsidP="001E0CA9">
            <w:pPr>
              <w:rPr>
                <w:rFonts w:ascii="Arial" w:hAnsi="Arial" w:cs="Arial"/>
                <w:sz w:val="22"/>
                <w:szCs w:val="22"/>
              </w:rPr>
            </w:pPr>
            <w:r>
              <w:rPr>
                <w:rFonts w:ascii="Arial" w:hAnsi="Arial" w:cs="Arial"/>
                <w:sz w:val="22"/>
                <w:szCs w:val="22"/>
              </w:rPr>
              <w:t xml:space="preserve">Atsparumas gniuždymui (angl. Resistance to compression) </w:t>
            </w:r>
            <w:r w:rsidR="00AA0EEE" w:rsidRPr="00FF202F">
              <w:rPr>
                <w:rFonts w:ascii="Arial" w:hAnsi="Arial" w:cs="Arial"/>
                <w:sz w:val="22"/>
                <w:szCs w:val="22"/>
              </w:rPr>
              <w:t xml:space="preserve"> </w:t>
            </w:r>
            <w:r w:rsidR="00F57CFE">
              <w:rPr>
                <w:rFonts w:ascii="Arial" w:hAnsi="Arial" w:cs="Arial"/>
                <w:sz w:val="22"/>
                <w:szCs w:val="22"/>
              </w:rPr>
              <w:t>pagal LST EN 61386-24 standart</w:t>
            </w:r>
            <w:r w:rsidR="001E0CA9">
              <w:rPr>
                <w:rFonts w:ascii="Arial" w:hAnsi="Arial" w:cs="Arial"/>
                <w:sz w:val="22"/>
                <w:szCs w:val="22"/>
              </w:rPr>
              <w:t>ą</w:t>
            </w:r>
            <w:r w:rsidR="00BF0A4C">
              <w:rPr>
                <w:rFonts w:ascii="Arial" w:hAnsi="Arial" w:cs="Arial"/>
                <w:sz w:val="22"/>
                <w:szCs w:val="22"/>
              </w:rPr>
              <w:t>.</w:t>
            </w:r>
          </w:p>
        </w:tc>
        <w:tc>
          <w:tcPr>
            <w:tcW w:w="1976" w:type="pct"/>
          </w:tcPr>
          <w:p w14:paraId="5D459ADC" w14:textId="038EE2AD" w:rsidR="00FB117D" w:rsidRDefault="00AA0EEE" w:rsidP="00B24738">
            <w:pPr>
              <w:rPr>
                <w:rFonts w:ascii="Arial" w:hAnsi="Arial" w:cs="Arial"/>
                <w:sz w:val="22"/>
                <w:szCs w:val="22"/>
                <w:lang w:eastAsia="lt-LT"/>
              </w:rPr>
            </w:pPr>
            <w:r w:rsidRPr="00FF202F">
              <w:rPr>
                <w:rFonts w:ascii="Arial" w:hAnsi="Arial" w:cs="Arial"/>
                <w:sz w:val="22"/>
                <w:szCs w:val="22"/>
              </w:rPr>
              <w:t>≥</w:t>
            </w:r>
            <w:r w:rsidR="00F57CFE">
              <w:rPr>
                <w:rFonts w:ascii="Arial" w:hAnsi="Arial" w:cs="Arial"/>
                <w:sz w:val="22"/>
                <w:szCs w:val="22"/>
              </w:rPr>
              <w:t xml:space="preserve"> </w:t>
            </w:r>
            <w:r w:rsidR="00FC0576">
              <w:rPr>
                <w:rFonts w:ascii="Arial" w:hAnsi="Arial" w:cs="Arial"/>
                <w:sz w:val="22"/>
                <w:szCs w:val="22"/>
              </w:rPr>
              <w:t>4</w:t>
            </w:r>
            <w:r w:rsidR="00B24738" w:rsidRPr="00FF202F">
              <w:rPr>
                <w:rFonts w:ascii="Arial" w:hAnsi="Arial" w:cs="Arial"/>
                <w:sz w:val="22"/>
                <w:szCs w:val="22"/>
              </w:rPr>
              <w:t>5</w:t>
            </w:r>
            <w:r w:rsidRPr="00FF202F">
              <w:rPr>
                <w:rFonts w:ascii="Arial" w:hAnsi="Arial" w:cs="Arial"/>
                <w:sz w:val="22"/>
                <w:szCs w:val="22"/>
                <w:lang w:eastAsia="lt-LT"/>
              </w:rPr>
              <w:t>0 N</w:t>
            </w:r>
            <w:r w:rsidR="00FB117D">
              <w:rPr>
                <w:rFonts w:ascii="Arial" w:hAnsi="Arial" w:cs="Arial"/>
                <w:sz w:val="22"/>
                <w:szCs w:val="22"/>
                <w:lang w:eastAsia="lt-LT"/>
              </w:rPr>
              <w:t>;</w:t>
            </w:r>
          </w:p>
          <w:p w14:paraId="5252D55E" w14:textId="77777777" w:rsidR="00AA0EEE" w:rsidRPr="00FF202F" w:rsidRDefault="00AA0EEE" w:rsidP="00B24738">
            <w:pPr>
              <w:rPr>
                <w:rFonts w:ascii="Arial" w:hAnsi="Arial" w:cs="Arial"/>
                <w:sz w:val="22"/>
                <w:szCs w:val="22"/>
                <w:lang w:eastAsia="lt-LT"/>
              </w:rPr>
            </w:pPr>
          </w:p>
        </w:tc>
      </w:tr>
      <w:tr w:rsidR="00056FC2" w:rsidRPr="00FF202F" w14:paraId="6327CF8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B776C49" w14:textId="77777777" w:rsidR="00056FC2" w:rsidRPr="00FF202F" w:rsidDel="00076517" w:rsidRDefault="00056FC2" w:rsidP="00AA0EEE">
            <w:pPr>
              <w:rPr>
                <w:rFonts w:ascii="Arial" w:hAnsi="Arial" w:cs="Arial"/>
                <w:sz w:val="22"/>
                <w:szCs w:val="22"/>
              </w:rPr>
            </w:pPr>
            <w:r>
              <w:rPr>
                <w:rFonts w:ascii="Arial" w:hAnsi="Arial" w:cs="Arial"/>
                <w:sz w:val="22"/>
                <w:szCs w:val="22"/>
              </w:rPr>
              <w:t>8.</w:t>
            </w:r>
            <w:r w:rsidR="0056014F">
              <w:rPr>
                <w:rFonts w:ascii="Arial" w:hAnsi="Arial" w:cs="Arial"/>
                <w:sz w:val="22"/>
                <w:szCs w:val="22"/>
              </w:rPr>
              <w:t>2.</w:t>
            </w:r>
          </w:p>
        </w:tc>
        <w:tc>
          <w:tcPr>
            <w:tcW w:w="2733" w:type="pct"/>
          </w:tcPr>
          <w:p w14:paraId="1F820610" w14:textId="77777777" w:rsidR="00056FC2" w:rsidRPr="00FF202F" w:rsidDel="00076517" w:rsidRDefault="00056FC2" w:rsidP="001E0CA9">
            <w:pPr>
              <w:rPr>
                <w:rFonts w:ascii="Arial" w:hAnsi="Arial" w:cs="Arial"/>
                <w:sz w:val="22"/>
                <w:szCs w:val="22"/>
              </w:rPr>
            </w:pPr>
            <w:r>
              <w:rPr>
                <w:rFonts w:ascii="Arial" w:hAnsi="Arial" w:cs="Arial"/>
                <w:sz w:val="22"/>
                <w:szCs w:val="22"/>
              </w:rPr>
              <w:t xml:space="preserve">Atsparumas smūgiams (angl. Resistance to impact) pagal LST EN 61386-24 </w:t>
            </w:r>
            <w:r w:rsidR="001E0CA9">
              <w:rPr>
                <w:rFonts w:ascii="Arial" w:hAnsi="Arial" w:cs="Arial"/>
                <w:sz w:val="22"/>
                <w:szCs w:val="22"/>
              </w:rPr>
              <w:t>standartą</w:t>
            </w:r>
            <w:r w:rsidR="00BF0A4C">
              <w:rPr>
                <w:rFonts w:ascii="Arial" w:hAnsi="Arial" w:cs="Arial"/>
                <w:sz w:val="22"/>
                <w:szCs w:val="22"/>
              </w:rPr>
              <w:t>.</w:t>
            </w:r>
          </w:p>
        </w:tc>
        <w:tc>
          <w:tcPr>
            <w:tcW w:w="1976" w:type="pct"/>
          </w:tcPr>
          <w:p w14:paraId="5A2F499C" w14:textId="77777777" w:rsidR="00056FC2" w:rsidRPr="00FF202F" w:rsidDel="00076517" w:rsidRDefault="0079570F" w:rsidP="0079570F">
            <w:pPr>
              <w:rPr>
                <w:rFonts w:ascii="Arial" w:hAnsi="Arial" w:cs="Arial"/>
                <w:sz w:val="22"/>
                <w:szCs w:val="22"/>
                <w:lang w:eastAsia="lt-LT"/>
              </w:rPr>
            </w:pPr>
            <w:r>
              <w:rPr>
                <w:rFonts w:ascii="Arial" w:hAnsi="Arial" w:cs="Arial"/>
                <w:sz w:val="22"/>
                <w:szCs w:val="22"/>
                <w:lang w:eastAsia="lt-LT"/>
              </w:rPr>
              <w:t>Normalus</w:t>
            </w:r>
            <w:r w:rsidR="00056FC2">
              <w:rPr>
                <w:rFonts w:ascii="Arial" w:hAnsi="Arial" w:cs="Arial"/>
                <w:sz w:val="22"/>
                <w:szCs w:val="22"/>
                <w:lang w:eastAsia="lt-LT"/>
              </w:rPr>
              <w:t xml:space="preserve"> (angl. </w:t>
            </w:r>
            <w:r w:rsidR="000E4BEC" w:rsidRPr="0079570F">
              <w:rPr>
                <w:rFonts w:ascii="Arial" w:hAnsi="Arial" w:cs="Arial"/>
                <w:sz w:val="22"/>
                <w:szCs w:val="22"/>
                <w:lang w:eastAsia="lt-LT"/>
              </w:rPr>
              <w:t xml:space="preserve">N- </w:t>
            </w:r>
            <w:r w:rsidR="000E4BEC" w:rsidRPr="00A37664">
              <w:rPr>
                <w:rFonts w:ascii="Arial" w:hAnsi="Arial" w:cs="Arial"/>
                <w:sz w:val="22"/>
                <w:szCs w:val="22"/>
                <w:lang w:eastAsia="lt-LT"/>
              </w:rPr>
              <w:t>normal</w:t>
            </w:r>
            <w:r w:rsidR="00056FC2">
              <w:rPr>
                <w:rFonts w:ascii="Arial" w:hAnsi="Arial" w:cs="Arial"/>
                <w:sz w:val="22"/>
                <w:szCs w:val="22"/>
                <w:lang w:eastAsia="lt-LT"/>
              </w:rPr>
              <w:t>)</w:t>
            </w:r>
          </w:p>
        </w:tc>
      </w:tr>
      <w:tr w:rsidR="002C48CA" w:rsidRPr="00FF202F" w14:paraId="1629669D"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951FA97" w14:textId="77777777" w:rsidR="002C48CA" w:rsidRDefault="0056014F" w:rsidP="00AA0EEE">
            <w:pPr>
              <w:rPr>
                <w:rFonts w:ascii="Arial" w:hAnsi="Arial" w:cs="Arial"/>
                <w:sz w:val="22"/>
                <w:szCs w:val="22"/>
              </w:rPr>
            </w:pPr>
            <w:r>
              <w:rPr>
                <w:rFonts w:ascii="Arial" w:hAnsi="Arial" w:cs="Arial"/>
                <w:sz w:val="22"/>
                <w:szCs w:val="22"/>
              </w:rPr>
              <w:t>8.3.</w:t>
            </w:r>
          </w:p>
        </w:tc>
        <w:tc>
          <w:tcPr>
            <w:tcW w:w="2733" w:type="pct"/>
          </w:tcPr>
          <w:p w14:paraId="29072655" w14:textId="2F35C870" w:rsidR="002C48CA" w:rsidRDefault="00AA3756" w:rsidP="001E0CA9">
            <w:pPr>
              <w:rPr>
                <w:rFonts w:ascii="Arial" w:hAnsi="Arial" w:cs="Arial"/>
                <w:sz w:val="22"/>
                <w:szCs w:val="22"/>
              </w:rPr>
            </w:pPr>
            <w:r>
              <w:rPr>
                <w:rFonts w:ascii="Arial" w:hAnsi="Arial" w:cs="Arial"/>
                <w:sz w:val="22"/>
                <w:szCs w:val="22"/>
              </w:rPr>
              <w:t>Išorinis skersmuo mm</w:t>
            </w:r>
          </w:p>
        </w:tc>
        <w:tc>
          <w:tcPr>
            <w:tcW w:w="1976" w:type="pct"/>
          </w:tcPr>
          <w:p w14:paraId="12565C8E" w14:textId="4D66B472" w:rsidR="002C48CA" w:rsidRPr="0056014F" w:rsidRDefault="00E076F0" w:rsidP="00056FC2">
            <w:pPr>
              <w:rPr>
                <w:rFonts w:ascii="Arial" w:hAnsi="Arial" w:cs="Arial"/>
                <w:sz w:val="22"/>
                <w:szCs w:val="22"/>
                <w:lang w:val="en-US" w:eastAsia="lt-LT"/>
              </w:rPr>
            </w:pPr>
            <w:r>
              <w:rPr>
                <w:rFonts w:ascii="Arial" w:hAnsi="Arial" w:cs="Arial"/>
                <w:sz w:val="22"/>
                <w:szCs w:val="22"/>
                <w:lang w:val="en-US" w:eastAsia="lt-LT"/>
              </w:rPr>
              <w:t>110</w:t>
            </w:r>
          </w:p>
        </w:tc>
      </w:tr>
      <w:tr w:rsidR="00AA3756" w:rsidRPr="00FF202F" w14:paraId="17BE7DC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8AACA8D" w14:textId="06F605AF" w:rsidR="00AA3756" w:rsidRDefault="00AA3756" w:rsidP="00AA0EEE">
            <w:pPr>
              <w:rPr>
                <w:rFonts w:ascii="Arial" w:hAnsi="Arial" w:cs="Arial"/>
                <w:sz w:val="22"/>
                <w:szCs w:val="22"/>
              </w:rPr>
            </w:pPr>
            <w:r>
              <w:rPr>
                <w:rFonts w:ascii="Arial" w:hAnsi="Arial" w:cs="Arial"/>
                <w:sz w:val="22"/>
                <w:szCs w:val="22"/>
              </w:rPr>
              <w:t>8.4.</w:t>
            </w:r>
          </w:p>
        </w:tc>
        <w:tc>
          <w:tcPr>
            <w:tcW w:w="2733" w:type="pct"/>
          </w:tcPr>
          <w:p w14:paraId="6B293054" w14:textId="65A3CF18" w:rsidR="00AA3756" w:rsidRDefault="00AA3756" w:rsidP="001E0CA9">
            <w:pPr>
              <w:rPr>
                <w:rFonts w:ascii="Arial" w:hAnsi="Arial" w:cs="Arial"/>
                <w:sz w:val="22"/>
                <w:szCs w:val="22"/>
              </w:rPr>
            </w:pPr>
            <w:r>
              <w:rPr>
                <w:rFonts w:ascii="Arial" w:hAnsi="Arial" w:cs="Arial"/>
                <w:sz w:val="22"/>
                <w:szCs w:val="22"/>
              </w:rPr>
              <w:t>Vidinis skersmuo</w:t>
            </w:r>
          </w:p>
        </w:tc>
        <w:tc>
          <w:tcPr>
            <w:tcW w:w="1976" w:type="pct"/>
          </w:tcPr>
          <w:p w14:paraId="262FEDB2" w14:textId="6828E1FD" w:rsidR="00AA3756" w:rsidRDefault="00E076F0" w:rsidP="00056FC2">
            <w:pPr>
              <w:rPr>
                <w:rFonts w:ascii="Arial" w:hAnsi="Arial" w:cs="Arial"/>
                <w:sz w:val="22"/>
                <w:szCs w:val="22"/>
                <w:lang w:eastAsia="lt-LT"/>
              </w:rPr>
            </w:pPr>
            <w:r>
              <w:rPr>
                <w:rFonts w:ascii="Arial" w:hAnsi="Arial" w:cs="Arial"/>
                <w:sz w:val="22"/>
                <w:szCs w:val="22"/>
                <w:lang w:eastAsia="lt-LT"/>
              </w:rPr>
              <w:t>93</w:t>
            </w:r>
            <w:r w:rsidR="00AA3756">
              <w:rPr>
                <w:rFonts w:ascii="Arial" w:hAnsi="Arial" w:cs="Arial"/>
                <w:sz w:val="22"/>
                <w:szCs w:val="22"/>
                <w:lang w:eastAsia="lt-LT"/>
              </w:rPr>
              <w:t>,</w:t>
            </w:r>
            <w:r w:rsidR="00FC0576">
              <w:rPr>
                <w:rFonts w:ascii="Arial" w:hAnsi="Arial" w:cs="Arial"/>
                <w:sz w:val="22"/>
                <w:szCs w:val="22"/>
                <w:lang w:eastAsia="lt-LT"/>
              </w:rPr>
              <w:t>1</w:t>
            </w:r>
          </w:p>
        </w:tc>
      </w:tr>
      <w:tr w:rsidR="00E55DF0" w:rsidRPr="00FF202F" w14:paraId="6CE82AA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4D526343" w14:textId="77777777" w:rsidR="00E55DF0" w:rsidRPr="00FF202F" w:rsidDel="00076517" w:rsidRDefault="006427AF" w:rsidP="00AA0EEE">
            <w:pPr>
              <w:rPr>
                <w:rFonts w:ascii="Arial" w:hAnsi="Arial" w:cs="Arial"/>
                <w:sz w:val="22"/>
                <w:szCs w:val="22"/>
              </w:rPr>
            </w:pPr>
            <w:r>
              <w:rPr>
                <w:rFonts w:ascii="Arial" w:hAnsi="Arial" w:cs="Arial"/>
                <w:sz w:val="22"/>
                <w:szCs w:val="22"/>
              </w:rPr>
              <w:t>8.4.</w:t>
            </w:r>
          </w:p>
        </w:tc>
        <w:tc>
          <w:tcPr>
            <w:tcW w:w="2733" w:type="pct"/>
          </w:tcPr>
          <w:p w14:paraId="6CB6CD17" w14:textId="77777777" w:rsidR="00E55DF0" w:rsidRPr="00FF202F" w:rsidDel="00076517" w:rsidRDefault="00815FE0" w:rsidP="00815FE0">
            <w:pPr>
              <w:rPr>
                <w:rFonts w:ascii="Arial" w:hAnsi="Arial" w:cs="Arial"/>
                <w:sz w:val="22"/>
                <w:szCs w:val="22"/>
              </w:rPr>
            </w:pPr>
            <w:r>
              <w:rPr>
                <w:rFonts w:ascii="Arial" w:hAnsi="Arial" w:cs="Arial"/>
                <w:sz w:val="22"/>
                <w:szCs w:val="22"/>
              </w:rPr>
              <w:t>Ant vamzdžio išorinės sienelės turi būti nurodoma</w:t>
            </w:r>
          </w:p>
        </w:tc>
        <w:tc>
          <w:tcPr>
            <w:tcW w:w="1976" w:type="pct"/>
          </w:tcPr>
          <w:p w14:paraId="3BE6DDB2" w14:textId="77777777" w:rsidR="00E55DF0" w:rsidRDefault="00252A29" w:rsidP="00D7780E">
            <w:pPr>
              <w:rPr>
                <w:rFonts w:ascii="Arial" w:hAnsi="Arial" w:cs="Arial"/>
                <w:sz w:val="22"/>
                <w:szCs w:val="22"/>
                <w:lang w:eastAsia="lt-LT"/>
              </w:rPr>
            </w:pPr>
            <w:r>
              <w:rPr>
                <w:rFonts w:ascii="Arial" w:hAnsi="Arial" w:cs="Arial"/>
                <w:sz w:val="22"/>
                <w:szCs w:val="22"/>
                <w:lang w:eastAsia="lt-LT"/>
              </w:rPr>
              <w:t>Žymėjimas:</w:t>
            </w:r>
          </w:p>
          <w:p w14:paraId="22D3D6B3" w14:textId="77777777" w:rsidR="00E55DF0" w:rsidRDefault="0092704E"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Gamintojas;</w:t>
            </w:r>
          </w:p>
          <w:p w14:paraId="33E04D1F" w14:textId="77777777" w:rsidR="00E55DF0" w:rsidRDefault="00815FE0"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Standartas;</w:t>
            </w:r>
          </w:p>
          <w:p w14:paraId="3EFB6BAA" w14:textId="1B85E155" w:rsidR="00E55DF0" w:rsidRDefault="00815FE0"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Atsparumas gniuždymui (</w:t>
            </w:r>
            <w:r w:rsidR="00FC0576">
              <w:rPr>
                <w:rFonts w:ascii="Arial" w:hAnsi="Arial" w:cs="Arial"/>
                <w:sz w:val="22"/>
                <w:szCs w:val="22"/>
                <w:lang w:eastAsia="lt-LT"/>
              </w:rPr>
              <w:t>4</w:t>
            </w:r>
            <w:r>
              <w:rPr>
                <w:rFonts w:ascii="Arial" w:hAnsi="Arial" w:cs="Arial"/>
                <w:sz w:val="22"/>
                <w:szCs w:val="22"/>
                <w:lang w:eastAsia="lt-LT"/>
              </w:rPr>
              <w:t>50</w:t>
            </w:r>
            <w:r w:rsidR="00FB117D">
              <w:rPr>
                <w:rFonts w:ascii="Arial" w:hAnsi="Arial" w:cs="Arial"/>
                <w:sz w:val="22"/>
                <w:szCs w:val="22"/>
                <w:lang w:eastAsia="lt-LT"/>
              </w:rPr>
              <w:t xml:space="preserve"> N</w:t>
            </w:r>
            <w:r>
              <w:rPr>
                <w:rFonts w:ascii="Arial" w:hAnsi="Arial" w:cs="Arial"/>
                <w:sz w:val="22"/>
                <w:szCs w:val="22"/>
                <w:lang w:eastAsia="lt-LT"/>
              </w:rPr>
              <w:t>);</w:t>
            </w:r>
          </w:p>
          <w:p w14:paraId="4E5E2496" w14:textId="77777777" w:rsidR="00E55DF0" w:rsidRDefault="00D7780E" w:rsidP="00BF0A4C">
            <w:pPr>
              <w:pStyle w:val="Sraopastraipa"/>
              <w:numPr>
                <w:ilvl w:val="0"/>
                <w:numId w:val="35"/>
              </w:numPr>
              <w:ind w:left="435"/>
              <w:rPr>
                <w:rFonts w:ascii="Arial" w:hAnsi="Arial" w:cs="Arial"/>
                <w:sz w:val="22"/>
                <w:szCs w:val="22"/>
                <w:lang w:eastAsia="lt-LT"/>
              </w:rPr>
            </w:pPr>
            <w:r w:rsidRPr="00D7780E">
              <w:rPr>
                <w:rFonts w:ascii="Arial" w:hAnsi="Arial" w:cs="Arial"/>
                <w:sz w:val="22"/>
                <w:szCs w:val="22"/>
                <w:lang w:eastAsia="lt-LT"/>
              </w:rPr>
              <w:t>Atsparumas smūgiams</w:t>
            </w:r>
            <w:r w:rsidR="002336B2">
              <w:rPr>
                <w:rFonts w:ascii="Arial" w:hAnsi="Arial" w:cs="Arial"/>
                <w:sz w:val="22"/>
                <w:szCs w:val="22"/>
                <w:lang w:eastAsia="lt-LT"/>
              </w:rPr>
              <w:t>;</w:t>
            </w:r>
          </w:p>
          <w:p w14:paraId="0CAE6171" w14:textId="77777777" w:rsidR="002336B2" w:rsidRDefault="002336B2"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Vamzdžio nominalus diametras;</w:t>
            </w:r>
          </w:p>
          <w:p w14:paraId="18DCE274" w14:textId="77777777" w:rsidR="00E55DF0" w:rsidRPr="000050C9" w:rsidDel="00076517" w:rsidRDefault="002336B2"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Žaliava iš kurios pagamintas</w:t>
            </w:r>
            <w:r w:rsidR="00FB117D">
              <w:rPr>
                <w:rFonts w:ascii="Arial" w:hAnsi="Arial" w:cs="Arial"/>
                <w:sz w:val="22"/>
                <w:szCs w:val="22"/>
                <w:lang w:eastAsia="lt-LT"/>
              </w:rPr>
              <w:t xml:space="preserve"> kabelio apsauginis vamzdis</w:t>
            </w:r>
            <w:r w:rsidR="004F7376">
              <w:rPr>
                <w:rFonts w:ascii="Arial" w:hAnsi="Arial" w:cs="Arial"/>
                <w:sz w:val="22"/>
                <w:szCs w:val="22"/>
                <w:lang w:eastAsia="lt-LT"/>
              </w:rPr>
              <w:t>.</w:t>
            </w:r>
          </w:p>
        </w:tc>
      </w:tr>
      <w:tr w:rsidR="00534AC0" w:rsidRPr="00FF202F" w14:paraId="52543A7C"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1B9DA9C" w14:textId="77777777" w:rsidR="00534AC0" w:rsidRPr="00FF202F" w:rsidRDefault="006427AF" w:rsidP="00534AC0">
            <w:pPr>
              <w:rPr>
                <w:rFonts w:ascii="Arial" w:hAnsi="Arial" w:cs="Arial"/>
                <w:sz w:val="22"/>
                <w:szCs w:val="22"/>
              </w:rPr>
            </w:pPr>
            <w:r>
              <w:rPr>
                <w:rFonts w:ascii="Arial" w:hAnsi="Arial" w:cs="Arial"/>
                <w:sz w:val="22"/>
                <w:szCs w:val="22"/>
              </w:rPr>
              <w:t>9.</w:t>
            </w:r>
          </w:p>
        </w:tc>
        <w:tc>
          <w:tcPr>
            <w:tcW w:w="2733" w:type="pct"/>
          </w:tcPr>
          <w:p w14:paraId="72044924" w14:textId="77777777" w:rsidR="00534AC0" w:rsidRPr="00FF202F" w:rsidRDefault="006C2012">
            <w:pPr>
              <w:rPr>
                <w:rFonts w:ascii="Arial" w:hAnsi="Arial" w:cs="Arial"/>
                <w:sz w:val="22"/>
                <w:szCs w:val="22"/>
              </w:rPr>
            </w:pPr>
            <w:r w:rsidRPr="00FF202F">
              <w:rPr>
                <w:rFonts w:ascii="Arial" w:hAnsi="Arial" w:cs="Arial"/>
                <w:sz w:val="22"/>
                <w:szCs w:val="22"/>
              </w:rPr>
              <w:t>D</w:t>
            </w:r>
            <w:r w:rsidR="00534AC0" w:rsidRPr="00FF202F">
              <w:rPr>
                <w:rFonts w:ascii="Arial" w:hAnsi="Arial" w:cs="Arial"/>
                <w:sz w:val="22"/>
                <w:szCs w:val="22"/>
              </w:rPr>
              <w:t>arbo temperatūra</w:t>
            </w:r>
          </w:p>
        </w:tc>
        <w:tc>
          <w:tcPr>
            <w:tcW w:w="1976" w:type="pct"/>
          </w:tcPr>
          <w:p w14:paraId="2976EC4E" w14:textId="34FBA756" w:rsidR="00534AC0" w:rsidRPr="00FF202F" w:rsidRDefault="00534AC0" w:rsidP="00B24738">
            <w:pPr>
              <w:rPr>
                <w:rFonts w:ascii="Arial" w:hAnsi="Arial" w:cs="Arial"/>
                <w:sz w:val="22"/>
                <w:szCs w:val="22"/>
              </w:rPr>
            </w:pPr>
            <w:r w:rsidRPr="00FF202F">
              <w:rPr>
                <w:rFonts w:ascii="Arial" w:hAnsi="Arial" w:cs="Arial"/>
                <w:sz w:val="22"/>
                <w:szCs w:val="22"/>
                <w:lang w:val="en-US"/>
              </w:rPr>
              <w:t>-</w:t>
            </w:r>
            <w:r w:rsidR="00B24738" w:rsidRPr="00FF202F">
              <w:rPr>
                <w:rFonts w:ascii="Arial" w:hAnsi="Arial" w:cs="Arial"/>
                <w:sz w:val="22"/>
                <w:szCs w:val="22"/>
                <w:lang w:val="en-US"/>
              </w:rPr>
              <w:t>2</w:t>
            </w:r>
            <w:r w:rsidR="00FC0576">
              <w:rPr>
                <w:rFonts w:ascii="Arial" w:hAnsi="Arial" w:cs="Arial"/>
                <w:sz w:val="22"/>
                <w:szCs w:val="22"/>
                <w:lang w:val="en-US"/>
              </w:rPr>
              <w:t>5</w:t>
            </w:r>
            <w:r w:rsidRPr="00FF202F">
              <w:rPr>
                <w:rFonts w:ascii="Arial" w:hAnsi="Arial" w:cs="Arial"/>
                <w:sz w:val="22"/>
                <w:szCs w:val="22"/>
                <w:lang w:eastAsia="lt-LT"/>
              </w:rPr>
              <w:t xml:space="preserve"> +</w:t>
            </w:r>
            <w:r w:rsidR="00BF0A4C">
              <w:rPr>
                <w:rFonts w:ascii="Arial" w:hAnsi="Arial" w:cs="Arial"/>
                <w:sz w:val="22"/>
                <w:szCs w:val="22"/>
                <w:lang w:eastAsia="lt-LT"/>
              </w:rPr>
              <w:t xml:space="preserve"> </w:t>
            </w:r>
            <w:r w:rsidR="00FC0576">
              <w:rPr>
                <w:rFonts w:ascii="Arial" w:hAnsi="Arial" w:cs="Arial"/>
                <w:sz w:val="22"/>
                <w:szCs w:val="22"/>
                <w:lang w:eastAsia="lt-LT"/>
              </w:rPr>
              <w:t>9</w:t>
            </w:r>
            <w:r w:rsidR="00076517">
              <w:rPr>
                <w:rFonts w:ascii="Arial" w:hAnsi="Arial" w:cs="Arial"/>
                <w:sz w:val="22"/>
                <w:szCs w:val="22"/>
                <w:lang w:eastAsia="lt-LT"/>
              </w:rPr>
              <w:t xml:space="preserve">0 </w:t>
            </w:r>
            <w:r w:rsidRPr="00FF202F">
              <w:rPr>
                <w:rFonts w:ascii="Arial" w:hAnsi="Arial" w:cs="Arial"/>
                <w:sz w:val="22"/>
                <w:szCs w:val="22"/>
                <w:vertAlign w:val="superscript"/>
                <w:lang w:eastAsia="lt-LT"/>
              </w:rPr>
              <w:t>o</w:t>
            </w:r>
            <w:r w:rsidRPr="00FF202F">
              <w:rPr>
                <w:rFonts w:ascii="Arial" w:hAnsi="Arial" w:cs="Arial"/>
                <w:sz w:val="22"/>
                <w:szCs w:val="22"/>
                <w:lang w:eastAsia="lt-LT"/>
              </w:rPr>
              <w:t>C</w:t>
            </w:r>
          </w:p>
        </w:tc>
      </w:tr>
      <w:tr w:rsidR="002920CF" w:rsidRPr="00FF202F" w14:paraId="497A76DF"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4549233" w14:textId="77777777" w:rsidR="002920CF" w:rsidRPr="00FF202F" w:rsidRDefault="001471BE" w:rsidP="001471BE">
            <w:pPr>
              <w:rPr>
                <w:rFonts w:ascii="Arial" w:hAnsi="Arial" w:cs="Arial"/>
                <w:sz w:val="22"/>
                <w:szCs w:val="22"/>
              </w:rPr>
            </w:pPr>
            <w:r w:rsidRPr="00FF202F">
              <w:rPr>
                <w:rFonts w:ascii="Arial" w:hAnsi="Arial" w:cs="Arial"/>
                <w:sz w:val="22"/>
                <w:szCs w:val="22"/>
              </w:rPr>
              <w:t>10.</w:t>
            </w:r>
          </w:p>
        </w:tc>
        <w:tc>
          <w:tcPr>
            <w:tcW w:w="2733" w:type="pct"/>
          </w:tcPr>
          <w:p w14:paraId="3B795843" w14:textId="77777777" w:rsidR="002920CF" w:rsidRPr="00FF202F" w:rsidRDefault="002920CF">
            <w:pPr>
              <w:rPr>
                <w:rFonts w:ascii="Arial" w:hAnsi="Arial" w:cs="Arial"/>
                <w:sz w:val="22"/>
                <w:szCs w:val="22"/>
              </w:rPr>
            </w:pPr>
            <w:r w:rsidRPr="00FF202F">
              <w:rPr>
                <w:rFonts w:ascii="Arial" w:hAnsi="Arial" w:cs="Arial"/>
                <w:sz w:val="22"/>
                <w:szCs w:val="22"/>
              </w:rPr>
              <w:t>Tarnavimo laikas</w:t>
            </w:r>
          </w:p>
        </w:tc>
        <w:tc>
          <w:tcPr>
            <w:tcW w:w="1976" w:type="pct"/>
          </w:tcPr>
          <w:p w14:paraId="393BE2D9" w14:textId="77777777" w:rsidR="002920CF" w:rsidRPr="00FF202F" w:rsidRDefault="002920CF">
            <w:pPr>
              <w:rPr>
                <w:rFonts w:ascii="Arial" w:hAnsi="Arial" w:cs="Arial"/>
                <w:sz w:val="22"/>
                <w:szCs w:val="22"/>
              </w:rPr>
            </w:pPr>
            <w:r w:rsidRPr="00FF202F">
              <w:rPr>
                <w:rFonts w:ascii="Arial" w:hAnsi="Arial" w:cs="Arial"/>
                <w:sz w:val="22"/>
                <w:szCs w:val="22"/>
              </w:rPr>
              <w:t>≥ 40 metai</w:t>
            </w:r>
          </w:p>
        </w:tc>
      </w:tr>
      <w:tr w:rsidR="002920CF" w:rsidRPr="00FF202F" w14:paraId="504CB635"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7A2F3342" w14:textId="77777777" w:rsidR="002920CF" w:rsidRPr="00FF202F" w:rsidRDefault="001471BE" w:rsidP="001471BE">
            <w:pPr>
              <w:rPr>
                <w:rFonts w:ascii="Arial" w:hAnsi="Arial" w:cs="Arial"/>
                <w:sz w:val="22"/>
                <w:szCs w:val="22"/>
              </w:rPr>
            </w:pPr>
            <w:r w:rsidRPr="00FF202F">
              <w:rPr>
                <w:rFonts w:ascii="Arial" w:hAnsi="Arial" w:cs="Arial"/>
                <w:sz w:val="22"/>
                <w:szCs w:val="22"/>
              </w:rPr>
              <w:t>11.</w:t>
            </w:r>
          </w:p>
        </w:tc>
        <w:tc>
          <w:tcPr>
            <w:tcW w:w="2733" w:type="pct"/>
          </w:tcPr>
          <w:p w14:paraId="7FCE5A8B" w14:textId="77777777" w:rsidR="002920CF" w:rsidRPr="00FF202F" w:rsidRDefault="002920CF">
            <w:pPr>
              <w:rPr>
                <w:rFonts w:ascii="Arial" w:hAnsi="Arial" w:cs="Arial"/>
                <w:sz w:val="22"/>
                <w:szCs w:val="22"/>
              </w:rPr>
            </w:pPr>
            <w:r w:rsidRPr="00FF202F">
              <w:rPr>
                <w:rFonts w:ascii="Arial" w:hAnsi="Arial" w:cs="Arial"/>
                <w:sz w:val="22"/>
                <w:szCs w:val="22"/>
              </w:rPr>
              <w:t>Garantinis laikas</w:t>
            </w:r>
          </w:p>
        </w:tc>
        <w:tc>
          <w:tcPr>
            <w:tcW w:w="1976" w:type="pct"/>
          </w:tcPr>
          <w:p w14:paraId="2A74722B" w14:textId="4F7D58EF" w:rsidR="002920CF" w:rsidRPr="00FF202F" w:rsidRDefault="002920CF">
            <w:pPr>
              <w:rPr>
                <w:rFonts w:ascii="Arial" w:hAnsi="Arial" w:cs="Arial"/>
                <w:sz w:val="22"/>
                <w:szCs w:val="22"/>
              </w:rPr>
            </w:pPr>
            <w:r w:rsidRPr="00FF202F">
              <w:rPr>
                <w:rFonts w:ascii="Arial" w:hAnsi="Arial" w:cs="Arial"/>
                <w:sz w:val="22"/>
                <w:szCs w:val="22"/>
              </w:rPr>
              <w:t xml:space="preserve">≥ </w:t>
            </w:r>
            <w:r w:rsidR="005D70FD">
              <w:rPr>
                <w:rFonts w:ascii="Arial" w:hAnsi="Arial" w:cs="Arial"/>
                <w:sz w:val="22"/>
                <w:szCs w:val="22"/>
              </w:rPr>
              <w:t>2</w:t>
            </w:r>
            <w:r w:rsidRPr="00FF202F">
              <w:rPr>
                <w:rFonts w:ascii="Arial" w:hAnsi="Arial" w:cs="Arial"/>
                <w:sz w:val="22"/>
                <w:szCs w:val="22"/>
              </w:rPr>
              <w:t xml:space="preserve"> metai</w:t>
            </w:r>
          </w:p>
        </w:tc>
      </w:tr>
    </w:tbl>
    <w:p w14:paraId="276293B1" w14:textId="77777777" w:rsidR="00AA3756" w:rsidRDefault="00AA3756" w:rsidP="002920CF">
      <w:pPr>
        <w:tabs>
          <w:tab w:val="left" w:pos="7895"/>
        </w:tabs>
        <w:rPr>
          <w:rFonts w:ascii="Arial" w:hAnsi="Arial" w:cs="Arial"/>
          <w:b/>
        </w:rPr>
      </w:pPr>
    </w:p>
    <w:p w14:paraId="481AAC7B" w14:textId="699E810C" w:rsidR="00562358" w:rsidRDefault="0085768E" w:rsidP="007967B4">
      <w:pPr>
        <w:tabs>
          <w:tab w:val="left" w:pos="7895"/>
        </w:tabs>
        <w:jc w:val="both"/>
        <w:rPr>
          <w:rFonts w:ascii="Arial" w:hAnsi="Arial" w:cs="Arial"/>
          <w:b/>
        </w:rPr>
      </w:pPr>
      <w:r>
        <w:rPr>
          <w:rFonts w:ascii="Arial" w:hAnsi="Arial" w:cs="Arial"/>
          <w:b/>
        </w:rPr>
        <w:t xml:space="preserve"> </w:t>
      </w:r>
      <w:r w:rsidR="00AA3756" w:rsidRPr="00AA3756">
        <w:rPr>
          <w:rFonts w:ascii="Arial" w:hAnsi="Arial" w:cs="Arial"/>
          <w:b/>
        </w:rPr>
        <w:t xml:space="preserve">PASTABA. Kartu su pasiūlymu tiekėjas privalo pateikti Prekių atitiktį ir kokybę įrodančias deklaracijas </w:t>
      </w:r>
      <w:r w:rsidR="00B04A37">
        <w:rPr>
          <w:rFonts w:ascii="Arial" w:hAnsi="Arial" w:cs="Arial"/>
          <w:b/>
        </w:rPr>
        <w:t>i</w:t>
      </w:r>
      <w:r w:rsidR="00AA3756" w:rsidRPr="00AA3756">
        <w:rPr>
          <w:rFonts w:ascii="Arial" w:hAnsi="Arial" w:cs="Arial"/>
          <w:b/>
        </w:rPr>
        <w:t>r sertifikatus.</w:t>
      </w:r>
      <w:r w:rsidR="00AA3756" w:rsidRPr="00AA3756">
        <w:t xml:space="preserve"> </w:t>
      </w:r>
      <w:r w:rsidR="00AA3756" w:rsidRPr="007967B4">
        <w:rPr>
          <w:rFonts w:ascii="Arial" w:hAnsi="Arial" w:cs="Arial"/>
          <w:bCs/>
        </w:rPr>
        <w:t>Prekės turi būti pristatytos adresu: Stadiono g. 2, Šiauliai, LT-76331. Į prekių kainą turi būti įskaičiuotos visos išlaidos, mokesčiai ir pristatymas į įmonę. Pasiūlymai bus vertinami pagal kainos kriterijų.</w:t>
      </w:r>
      <w:r w:rsidR="00AA3756">
        <w:rPr>
          <w:rFonts w:ascii="Arial" w:hAnsi="Arial" w:cs="Arial"/>
          <w:b/>
        </w:rPr>
        <w:t xml:space="preserve"> </w:t>
      </w:r>
    </w:p>
    <w:p w14:paraId="1E36E1D1" w14:textId="77777777" w:rsidR="007967B4" w:rsidRPr="007967B4" w:rsidRDefault="007967B4" w:rsidP="007967B4">
      <w:pPr>
        <w:tabs>
          <w:tab w:val="left" w:pos="7895"/>
        </w:tabs>
        <w:jc w:val="both"/>
        <w:rPr>
          <w:rFonts w:ascii="Arial" w:hAnsi="Arial" w:cs="Arial"/>
          <w:b/>
        </w:rPr>
      </w:pPr>
    </w:p>
    <w:p w14:paraId="69D5EA89" w14:textId="58447A12" w:rsidR="007967B4" w:rsidRPr="007967B4" w:rsidRDefault="007967B4" w:rsidP="007967B4">
      <w:pPr>
        <w:tabs>
          <w:tab w:val="left" w:pos="7895"/>
        </w:tabs>
        <w:jc w:val="both"/>
        <w:rPr>
          <w:rFonts w:ascii="Arial" w:hAnsi="Arial" w:cs="Arial"/>
          <w:bCs/>
        </w:rPr>
      </w:pPr>
      <w:r w:rsidRPr="007967B4">
        <w:rPr>
          <w:rFonts w:ascii="Arial" w:hAnsi="Arial" w:cs="Arial"/>
          <w:b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4.4.4.4 p., taiko aplinkos apsaugos kriterijų: 1. prekė yra tvirta, ilgaamžė, funkcionali. Tiekėjas teikdamas pasiūlymą deklaruoja, kad siūlomos prekės atitinka nurodytą kriterijų.</w:t>
      </w:r>
    </w:p>
    <w:sectPr w:rsidR="007967B4" w:rsidRPr="007967B4" w:rsidSect="007967B4">
      <w:headerReference w:type="even" r:id="rId9"/>
      <w:headerReference w:type="default" r:id="rId10"/>
      <w:footerReference w:type="even" r:id="rId11"/>
      <w:footerReference w:type="default" r:id="rId12"/>
      <w:headerReference w:type="first" r:id="rId13"/>
      <w:footerReference w:type="first" r:id="rId14"/>
      <w:pgSz w:w="11907" w:h="16840" w:code="9"/>
      <w:pgMar w:top="360" w:right="708" w:bottom="993" w:left="567" w:header="568" w:footer="542" w:gutter="0"/>
      <w:paperSrc w:first="4"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8858B" w14:textId="77777777" w:rsidR="002020C7" w:rsidRDefault="002020C7">
      <w:r>
        <w:separator/>
      </w:r>
    </w:p>
  </w:endnote>
  <w:endnote w:type="continuationSeparator" w:id="0">
    <w:p w14:paraId="141BC3D1" w14:textId="77777777" w:rsidR="002020C7" w:rsidRDefault="0020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BA7C" w14:textId="77777777" w:rsidR="00D10544" w:rsidRDefault="00D105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6532" w14:textId="77777777" w:rsidR="00D10544" w:rsidRDefault="00D105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B7E8" w14:textId="77777777" w:rsidR="00D10544" w:rsidRDefault="00D105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FF75" w14:textId="77777777" w:rsidR="002020C7" w:rsidRDefault="002020C7">
      <w:r>
        <w:separator/>
      </w:r>
    </w:p>
  </w:footnote>
  <w:footnote w:type="continuationSeparator" w:id="0">
    <w:p w14:paraId="1A6D0777" w14:textId="77777777" w:rsidR="002020C7" w:rsidRDefault="00202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04696" w14:textId="77777777" w:rsidR="00D10544" w:rsidRDefault="00D105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68D4" w14:textId="4F30C9F5" w:rsidR="00D10544" w:rsidRDefault="00D10544">
    <w:pPr>
      <w:pStyle w:val="Antrats"/>
    </w:pPr>
    <w:r>
      <w:rPr>
        <w:noProof/>
      </w:rPr>
      <mc:AlternateContent>
        <mc:Choice Requires="wps">
          <w:drawing>
            <wp:anchor distT="0" distB="0" distL="114300" distR="114300" simplePos="0" relativeHeight="251659264" behindDoc="0" locked="0" layoutInCell="0" allowOverlap="1" wp14:anchorId="1DC089B5" wp14:editId="371F930A">
              <wp:simplePos x="0" y="0"/>
              <wp:positionH relativeFrom="page">
                <wp:posOffset>0</wp:posOffset>
              </wp:positionH>
              <wp:positionV relativeFrom="page">
                <wp:posOffset>190500</wp:posOffset>
              </wp:positionV>
              <wp:extent cx="7560945" cy="266700"/>
              <wp:effectExtent l="0" t="0" r="0" b="0"/>
              <wp:wrapNone/>
              <wp:docPr id="2" name="MSIPCMa88e450883b5b1dc617cc1d2" descr="{&quot;HashCode&quot;:-70315231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43A92F" w14:textId="25318B78" w:rsidR="00D10544" w:rsidRPr="00D10544" w:rsidRDefault="00D10544" w:rsidP="00D10544">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DC089B5" id="_x0000_t202" coordsize="21600,21600" o:spt="202" path="m,l,21600r21600,l21600,xe">
              <v:stroke joinstyle="miter"/>
              <v:path gradientshapeok="t" o:connecttype="rect"/>
            </v:shapetype>
            <v:shape id="MSIPCMa88e450883b5b1dc617cc1d2" o:spid="_x0000_s1026" type="#_x0000_t202" alt="{&quot;HashCode&quot;:-703152319,&quot;Height&quot;:842.0,&quot;Width&quot;:595.0,&quot;Placement&quot;:&quot;Header&quot;,&quot;Index&quot;:&quot;Primary&quot;,&quot;Section&quot;:1,&quot;Top&quot;:0.0,&quot;Left&quot;:0.0}" style="position:absolute;margin-left:0;margin-top:15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" o:allowincell="f" filled="f" stroked="f" strokeweight=".5pt">
              <v:textbox inset=",0,20pt,0">
                <w:txbxContent>
                  <w:p w14:paraId="1C43A92F" w14:textId="25318B78" w:rsidR="00D10544" w:rsidRPr="00D10544" w:rsidRDefault="00D10544" w:rsidP="00D10544">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A299" w14:textId="77777777" w:rsidR="00D10544" w:rsidRDefault="00D105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2E3"/>
    <w:multiLevelType w:val="singleLevel"/>
    <w:tmpl w:val="29A88A10"/>
    <w:lvl w:ilvl="0">
      <w:start w:val="330"/>
      <w:numFmt w:val="bullet"/>
      <w:lvlText w:val="-"/>
      <w:lvlJc w:val="left"/>
      <w:pPr>
        <w:tabs>
          <w:tab w:val="num" w:pos="1800"/>
        </w:tabs>
        <w:ind w:left="1800" w:hanging="360"/>
      </w:pPr>
      <w:rPr>
        <w:rFonts w:ascii="Times New Roman" w:hAnsi="Times New Roman" w:hint="default"/>
      </w:rPr>
    </w:lvl>
  </w:abstractNum>
  <w:abstractNum w:abstractNumId="1" w15:restartNumberingAfterBreak="0">
    <w:nsid w:val="039342A4"/>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3305EF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4036C7B"/>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C9D7763"/>
    <w:multiLevelType w:val="hybridMultilevel"/>
    <w:tmpl w:val="051E946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74362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BB61957"/>
    <w:multiLevelType w:val="hybridMultilevel"/>
    <w:tmpl w:val="C1184F7E"/>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4329A2"/>
    <w:multiLevelType w:val="hybridMultilevel"/>
    <w:tmpl w:val="DE8A141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872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2AF19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2363FA"/>
    <w:multiLevelType w:val="hybridMultilevel"/>
    <w:tmpl w:val="98F8026C"/>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1" w15:restartNumberingAfterBreak="0">
    <w:nsid w:val="36E4787E"/>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9704E7D"/>
    <w:multiLevelType w:val="hybridMultilevel"/>
    <w:tmpl w:val="B796A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A3713E"/>
    <w:multiLevelType w:val="hybridMultilevel"/>
    <w:tmpl w:val="35B84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9168CB90">
      <w:start w:val="1"/>
      <w:numFmt w:val="bullet"/>
      <w:lvlText w:val=""/>
      <w:lvlJc w:val="left"/>
      <w:pPr>
        <w:tabs>
          <w:tab w:val="num" w:pos="1080"/>
        </w:tabs>
        <w:ind w:left="720" w:firstLine="0"/>
      </w:pPr>
      <w:rPr>
        <w:rFonts w:ascii="Symbol" w:hAnsi="Symbol"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A06D2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453B1A26"/>
    <w:multiLevelType w:val="hybridMultilevel"/>
    <w:tmpl w:val="ABF426C6"/>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7" w15:restartNumberingAfterBreak="0">
    <w:nsid w:val="478F0ED7"/>
    <w:multiLevelType w:val="hybridMultilevel"/>
    <w:tmpl w:val="DF58B7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D72D70"/>
    <w:multiLevelType w:val="hybridMultilevel"/>
    <w:tmpl w:val="D82A59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D64F93"/>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4E1A7F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F343343"/>
    <w:multiLevelType w:val="hybridMultilevel"/>
    <w:tmpl w:val="8534B08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D282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3FB14A1"/>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56007E85"/>
    <w:multiLevelType w:val="hybridMultilevel"/>
    <w:tmpl w:val="051E9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0132A9"/>
    <w:multiLevelType w:val="hybridMultilevel"/>
    <w:tmpl w:val="91A4D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5B09C1"/>
    <w:multiLevelType w:val="hybridMultilevel"/>
    <w:tmpl w:val="B4103C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AE6373"/>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37723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B377C55"/>
    <w:multiLevelType w:val="hybridMultilevel"/>
    <w:tmpl w:val="87728C5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DCF651E"/>
    <w:multiLevelType w:val="singleLevel"/>
    <w:tmpl w:val="0409000F"/>
    <w:lvl w:ilvl="0">
      <w:start w:val="1"/>
      <w:numFmt w:val="decimal"/>
      <w:lvlText w:val="%1."/>
      <w:lvlJc w:val="left"/>
      <w:pPr>
        <w:tabs>
          <w:tab w:val="num" w:pos="720"/>
        </w:tabs>
        <w:ind w:left="720" w:hanging="360"/>
      </w:pPr>
    </w:lvl>
  </w:abstractNum>
  <w:abstractNum w:abstractNumId="31" w15:restartNumberingAfterBreak="0">
    <w:nsid w:val="70EE1F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33744C7"/>
    <w:multiLevelType w:val="hybridMultilevel"/>
    <w:tmpl w:val="6EFC1E0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5272C87"/>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793E05F2"/>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79894D3A"/>
    <w:multiLevelType w:val="hybridMultilevel"/>
    <w:tmpl w:val="489859D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50587"/>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7F9708F5"/>
    <w:multiLevelType w:val="hybridMultilevel"/>
    <w:tmpl w:val="407C3AD4"/>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955864469">
    <w:abstractNumId w:val="19"/>
  </w:num>
  <w:num w:numId="2" w16cid:durableId="99645716">
    <w:abstractNumId w:val="36"/>
  </w:num>
  <w:num w:numId="3" w16cid:durableId="1866022962">
    <w:abstractNumId w:val="9"/>
  </w:num>
  <w:num w:numId="4" w16cid:durableId="1632517739">
    <w:abstractNumId w:val="27"/>
  </w:num>
  <w:num w:numId="5" w16cid:durableId="325326427">
    <w:abstractNumId w:val="1"/>
  </w:num>
  <w:num w:numId="6" w16cid:durableId="855466313">
    <w:abstractNumId w:val="15"/>
  </w:num>
  <w:num w:numId="7" w16cid:durableId="1892037977">
    <w:abstractNumId w:val="5"/>
  </w:num>
  <w:num w:numId="8" w16cid:durableId="1108350728">
    <w:abstractNumId w:val="8"/>
  </w:num>
  <w:num w:numId="9" w16cid:durableId="1577009552">
    <w:abstractNumId w:val="31"/>
  </w:num>
  <w:num w:numId="10" w16cid:durableId="984092719">
    <w:abstractNumId w:val="11"/>
  </w:num>
  <w:num w:numId="11" w16cid:durableId="536629090">
    <w:abstractNumId w:val="22"/>
  </w:num>
  <w:num w:numId="12" w16cid:durableId="1493793661">
    <w:abstractNumId w:val="20"/>
  </w:num>
  <w:num w:numId="13" w16cid:durableId="1217738085">
    <w:abstractNumId w:val="0"/>
  </w:num>
  <w:num w:numId="14" w16cid:durableId="37553440">
    <w:abstractNumId w:val="34"/>
  </w:num>
  <w:num w:numId="15" w16cid:durableId="1203520891">
    <w:abstractNumId w:val="23"/>
  </w:num>
  <w:num w:numId="16" w16cid:durableId="193659248">
    <w:abstractNumId w:val="3"/>
  </w:num>
  <w:num w:numId="17" w16cid:durableId="1966085016">
    <w:abstractNumId w:val="33"/>
  </w:num>
  <w:num w:numId="18" w16cid:durableId="1477912977">
    <w:abstractNumId w:val="30"/>
  </w:num>
  <w:num w:numId="19" w16cid:durableId="971059104">
    <w:abstractNumId w:val="2"/>
  </w:num>
  <w:num w:numId="20" w16cid:durableId="1635065022">
    <w:abstractNumId w:val="24"/>
  </w:num>
  <w:num w:numId="21" w16cid:durableId="13969433">
    <w:abstractNumId w:val="4"/>
  </w:num>
  <w:num w:numId="22" w16cid:durableId="735317914">
    <w:abstractNumId w:val="29"/>
  </w:num>
  <w:num w:numId="23" w16cid:durableId="1505705096">
    <w:abstractNumId w:val="37"/>
  </w:num>
  <w:num w:numId="24" w16cid:durableId="1527671503">
    <w:abstractNumId w:val="21"/>
  </w:num>
  <w:num w:numId="25" w16cid:durableId="542448324">
    <w:abstractNumId w:val="35"/>
  </w:num>
  <w:num w:numId="26" w16cid:durableId="525869393">
    <w:abstractNumId w:val="26"/>
  </w:num>
  <w:num w:numId="27" w16cid:durableId="1092050914">
    <w:abstractNumId w:val="14"/>
  </w:num>
  <w:num w:numId="28" w16cid:durableId="706876908">
    <w:abstractNumId w:val="28"/>
  </w:num>
  <w:num w:numId="29" w16cid:durableId="1804081697">
    <w:abstractNumId w:val="10"/>
  </w:num>
  <w:num w:numId="30" w16cid:durableId="1351686237">
    <w:abstractNumId w:val="16"/>
  </w:num>
  <w:num w:numId="31" w16cid:durableId="1214854865">
    <w:abstractNumId w:val="18"/>
  </w:num>
  <w:num w:numId="32" w16cid:durableId="1745251373">
    <w:abstractNumId w:val="13"/>
  </w:num>
  <w:num w:numId="33" w16cid:durableId="1087077064">
    <w:abstractNumId w:val="6"/>
  </w:num>
  <w:num w:numId="34" w16cid:durableId="1714697852">
    <w:abstractNumId w:val="12"/>
  </w:num>
  <w:num w:numId="35" w16cid:durableId="974215544">
    <w:abstractNumId w:val="25"/>
  </w:num>
  <w:num w:numId="36" w16cid:durableId="1351642866">
    <w:abstractNumId w:val="17"/>
  </w:num>
  <w:num w:numId="37" w16cid:durableId="799684921">
    <w:abstractNumId w:val="7"/>
  </w:num>
  <w:num w:numId="38" w16cid:durableId="3603960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0CF"/>
    <w:rsid w:val="000050C9"/>
    <w:rsid w:val="00012C97"/>
    <w:rsid w:val="000149AB"/>
    <w:rsid w:val="00023B77"/>
    <w:rsid w:val="00025FC2"/>
    <w:rsid w:val="00056FC2"/>
    <w:rsid w:val="00071BFE"/>
    <w:rsid w:val="00073869"/>
    <w:rsid w:val="00076517"/>
    <w:rsid w:val="000858E4"/>
    <w:rsid w:val="000868DA"/>
    <w:rsid w:val="0009050E"/>
    <w:rsid w:val="00092000"/>
    <w:rsid w:val="000B14BF"/>
    <w:rsid w:val="000B19E4"/>
    <w:rsid w:val="000B7C80"/>
    <w:rsid w:val="000D1E3D"/>
    <w:rsid w:val="000E4BEC"/>
    <w:rsid w:val="000E6ABA"/>
    <w:rsid w:val="00111244"/>
    <w:rsid w:val="0011522B"/>
    <w:rsid w:val="001313B9"/>
    <w:rsid w:val="0013404B"/>
    <w:rsid w:val="001347CE"/>
    <w:rsid w:val="001471BE"/>
    <w:rsid w:val="00156695"/>
    <w:rsid w:val="00182DFD"/>
    <w:rsid w:val="00184C12"/>
    <w:rsid w:val="001B1D97"/>
    <w:rsid w:val="001B4B83"/>
    <w:rsid w:val="001E0CA9"/>
    <w:rsid w:val="001F011D"/>
    <w:rsid w:val="001F160B"/>
    <w:rsid w:val="002013C3"/>
    <w:rsid w:val="002020C7"/>
    <w:rsid w:val="0021528A"/>
    <w:rsid w:val="002336B2"/>
    <w:rsid w:val="00234594"/>
    <w:rsid w:val="00241AD4"/>
    <w:rsid w:val="00241F0A"/>
    <w:rsid w:val="00252A29"/>
    <w:rsid w:val="00257F05"/>
    <w:rsid w:val="00265686"/>
    <w:rsid w:val="00277D57"/>
    <w:rsid w:val="00287228"/>
    <w:rsid w:val="002920CF"/>
    <w:rsid w:val="00292266"/>
    <w:rsid w:val="00296019"/>
    <w:rsid w:val="002A5C39"/>
    <w:rsid w:val="002B1EFD"/>
    <w:rsid w:val="002B49D7"/>
    <w:rsid w:val="002C48CA"/>
    <w:rsid w:val="002E6AFE"/>
    <w:rsid w:val="002F07AF"/>
    <w:rsid w:val="002F15B2"/>
    <w:rsid w:val="002F1AAA"/>
    <w:rsid w:val="002F1C4F"/>
    <w:rsid w:val="002F38DB"/>
    <w:rsid w:val="0031564D"/>
    <w:rsid w:val="00337E0D"/>
    <w:rsid w:val="0035461E"/>
    <w:rsid w:val="00374397"/>
    <w:rsid w:val="003B6FAC"/>
    <w:rsid w:val="003C6ECC"/>
    <w:rsid w:val="003D592A"/>
    <w:rsid w:val="003D71F3"/>
    <w:rsid w:val="00412BD9"/>
    <w:rsid w:val="00413734"/>
    <w:rsid w:val="00414981"/>
    <w:rsid w:val="004152DF"/>
    <w:rsid w:val="00415FB5"/>
    <w:rsid w:val="00420D61"/>
    <w:rsid w:val="00430DD5"/>
    <w:rsid w:val="00465D5F"/>
    <w:rsid w:val="0047591D"/>
    <w:rsid w:val="00476ED3"/>
    <w:rsid w:val="00492922"/>
    <w:rsid w:val="004A65CE"/>
    <w:rsid w:val="004B0BF2"/>
    <w:rsid w:val="004C4EAD"/>
    <w:rsid w:val="004C7B61"/>
    <w:rsid w:val="004E1502"/>
    <w:rsid w:val="004E59D6"/>
    <w:rsid w:val="004F7376"/>
    <w:rsid w:val="00500356"/>
    <w:rsid w:val="00506B13"/>
    <w:rsid w:val="00507A1A"/>
    <w:rsid w:val="005152DA"/>
    <w:rsid w:val="00517D65"/>
    <w:rsid w:val="00534AC0"/>
    <w:rsid w:val="005351EA"/>
    <w:rsid w:val="005454C7"/>
    <w:rsid w:val="00556F5A"/>
    <w:rsid w:val="0056014F"/>
    <w:rsid w:val="00562358"/>
    <w:rsid w:val="005805ED"/>
    <w:rsid w:val="0058510A"/>
    <w:rsid w:val="00593041"/>
    <w:rsid w:val="005A7008"/>
    <w:rsid w:val="005B0E40"/>
    <w:rsid w:val="005C67FB"/>
    <w:rsid w:val="005D3673"/>
    <w:rsid w:val="005D5793"/>
    <w:rsid w:val="005D70FD"/>
    <w:rsid w:val="005E0419"/>
    <w:rsid w:val="005E46D8"/>
    <w:rsid w:val="00613CCF"/>
    <w:rsid w:val="006427AF"/>
    <w:rsid w:val="006506CF"/>
    <w:rsid w:val="00667585"/>
    <w:rsid w:val="006B68F9"/>
    <w:rsid w:val="006C2012"/>
    <w:rsid w:val="006C4515"/>
    <w:rsid w:val="006D73E0"/>
    <w:rsid w:val="006F32CC"/>
    <w:rsid w:val="006F6F87"/>
    <w:rsid w:val="00704D34"/>
    <w:rsid w:val="00717A6E"/>
    <w:rsid w:val="00732536"/>
    <w:rsid w:val="00757565"/>
    <w:rsid w:val="0077099C"/>
    <w:rsid w:val="0079570F"/>
    <w:rsid w:val="007967B4"/>
    <w:rsid w:val="007A1EA7"/>
    <w:rsid w:val="007A221D"/>
    <w:rsid w:val="007A33F4"/>
    <w:rsid w:val="007A48B2"/>
    <w:rsid w:val="007A6D21"/>
    <w:rsid w:val="007B37B4"/>
    <w:rsid w:val="007C485F"/>
    <w:rsid w:val="007F3A86"/>
    <w:rsid w:val="007F4109"/>
    <w:rsid w:val="007F69BD"/>
    <w:rsid w:val="00810739"/>
    <w:rsid w:val="00815FE0"/>
    <w:rsid w:val="00822C78"/>
    <w:rsid w:val="00844980"/>
    <w:rsid w:val="00854EFD"/>
    <w:rsid w:val="0085768E"/>
    <w:rsid w:val="0086752F"/>
    <w:rsid w:val="0088482B"/>
    <w:rsid w:val="00884847"/>
    <w:rsid w:val="0089432E"/>
    <w:rsid w:val="008B13AB"/>
    <w:rsid w:val="008C1F30"/>
    <w:rsid w:val="008D51A6"/>
    <w:rsid w:val="008E0935"/>
    <w:rsid w:val="008E7A4A"/>
    <w:rsid w:val="008F401D"/>
    <w:rsid w:val="0090236D"/>
    <w:rsid w:val="00916E0B"/>
    <w:rsid w:val="0092704E"/>
    <w:rsid w:val="0096039E"/>
    <w:rsid w:val="009939F2"/>
    <w:rsid w:val="00993F9A"/>
    <w:rsid w:val="009A6B27"/>
    <w:rsid w:val="009B4C8E"/>
    <w:rsid w:val="009C55C5"/>
    <w:rsid w:val="009F2DE5"/>
    <w:rsid w:val="009F4CE3"/>
    <w:rsid w:val="009F6786"/>
    <w:rsid w:val="00A1301E"/>
    <w:rsid w:val="00A14C52"/>
    <w:rsid w:val="00A14D3B"/>
    <w:rsid w:val="00A239B1"/>
    <w:rsid w:val="00A27DA3"/>
    <w:rsid w:val="00A30AE6"/>
    <w:rsid w:val="00A311ED"/>
    <w:rsid w:val="00A344FC"/>
    <w:rsid w:val="00A3526A"/>
    <w:rsid w:val="00A354A5"/>
    <w:rsid w:val="00A37664"/>
    <w:rsid w:val="00A51A78"/>
    <w:rsid w:val="00A635D1"/>
    <w:rsid w:val="00A701F6"/>
    <w:rsid w:val="00A85462"/>
    <w:rsid w:val="00AA0EEE"/>
    <w:rsid w:val="00AA3756"/>
    <w:rsid w:val="00AD295C"/>
    <w:rsid w:val="00AD7339"/>
    <w:rsid w:val="00AE6E3E"/>
    <w:rsid w:val="00B029AE"/>
    <w:rsid w:val="00B04A37"/>
    <w:rsid w:val="00B22F25"/>
    <w:rsid w:val="00B234A0"/>
    <w:rsid w:val="00B24738"/>
    <w:rsid w:val="00B25958"/>
    <w:rsid w:val="00B6039D"/>
    <w:rsid w:val="00BB73EF"/>
    <w:rsid w:val="00BE52EC"/>
    <w:rsid w:val="00BF0A4C"/>
    <w:rsid w:val="00BF4771"/>
    <w:rsid w:val="00C20411"/>
    <w:rsid w:val="00C23A02"/>
    <w:rsid w:val="00C23B91"/>
    <w:rsid w:val="00C3467F"/>
    <w:rsid w:val="00C46332"/>
    <w:rsid w:val="00C4726C"/>
    <w:rsid w:val="00C56004"/>
    <w:rsid w:val="00C634A8"/>
    <w:rsid w:val="00C71501"/>
    <w:rsid w:val="00C8119E"/>
    <w:rsid w:val="00C92540"/>
    <w:rsid w:val="00CA3A01"/>
    <w:rsid w:val="00CB2881"/>
    <w:rsid w:val="00CB2D7D"/>
    <w:rsid w:val="00CC0636"/>
    <w:rsid w:val="00CC706F"/>
    <w:rsid w:val="00CD104B"/>
    <w:rsid w:val="00CF32C5"/>
    <w:rsid w:val="00D10544"/>
    <w:rsid w:val="00D149FA"/>
    <w:rsid w:val="00D248D0"/>
    <w:rsid w:val="00D368C6"/>
    <w:rsid w:val="00D36BE1"/>
    <w:rsid w:val="00D556D2"/>
    <w:rsid w:val="00D61181"/>
    <w:rsid w:val="00D63F16"/>
    <w:rsid w:val="00D77718"/>
    <w:rsid w:val="00D7780E"/>
    <w:rsid w:val="00D933B0"/>
    <w:rsid w:val="00D944CD"/>
    <w:rsid w:val="00DA1EC7"/>
    <w:rsid w:val="00DA2177"/>
    <w:rsid w:val="00DA23F4"/>
    <w:rsid w:val="00DA38C3"/>
    <w:rsid w:val="00DA3EB2"/>
    <w:rsid w:val="00DA4D78"/>
    <w:rsid w:val="00DB1E42"/>
    <w:rsid w:val="00DC1C60"/>
    <w:rsid w:val="00DC7205"/>
    <w:rsid w:val="00DD0E05"/>
    <w:rsid w:val="00DE3A12"/>
    <w:rsid w:val="00DE5F5C"/>
    <w:rsid w:val="00DF076E"/>
    <w:rsid w:val="00DF2BA0"/>
    <w:rsid w:val="00E05186"/>
    <w:rsid w:val="00E076F0"/>
    <w:rsid w:val="00E32BCA"/>
    <w:rsid w:val="00E34AB5"/>
    <w:rsid w:val="00E46049"/>
    <w:rsid w:val="00E46132"/>
    <w:rsid w:val="00E51C84"/>
    <w:rsid w:val="00E55DF0"/>
    <w:rsid w:val="00E6585B"/>
    <w:rsid w:val="00E71C65"/>
    <w:rsid w:val="00E8686C"/>
    <w:rsid w:val="00E87A71"/>
    <w:rsid w:val="00EA60C3"/>
    <w:rsid w:val="00EB1BF2"/>
    <w:rsid w:val="00EB3F24"/>
    <w:rsid w:val="00EB7BD2"/>
    <w:rsid w:val="00ED62F4"/>
    <w:rsid w:val="00EE04DB"/>
    <w:rsid w:val="00EE138B"/>
    <w:rsid w:val="00EF37A5"/>
    <w:rsid w:val="00F273E9"/>
    <w:rsid w:val="00F32299"/>
    <w:rsid w:val="00F3263F"/>
    <w:rsid w:val="00F37B56"/>
    <w:rsid w:val="00F443B5"/>
    <w:rsid w:val="00F57CFE"/>
    <w:rsid w:val="00F62125"/>
    <w:rsid w:val="00F70A0F"/>
    <w:rsid w:val="00F95F50"/>
    <w:rsid w:val="00F9788E"/>
    <w:rsid w:val="00FB117D"/>
    <w:rsid w:val="00FC0576"/>
    <w:rsid w:val="00FC2AFF"/>
    <w:rsid w:val="00FC36EC"/>
    <w:rsid w:val="00FD099A"/>
    <w:rsid w:val="00FD751E"/>
    <w:rsid w:val="00FE1401"/>
    <w:rsid w:val="00FE44A4"/>
    <w:rsid w:val="00FF202F"/>
    <w:rsid w:val="00FF35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09D2A8"/>
  <w15:docId w15:val="{109A7E24-15BF-4CDE-BB54-A39BB42BA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outlineLvl w:val="0"/>
    </w:pPr>
    <w:rPr>
      <w:sz w:val="24"/>
    </w:rPr>
  </w:style>
  <w:style w:type="paragraph" w:styleId="Antrat2">
    <w:name w:val="heading 2"/>
    <w:basedOn w:val="prastasis"/>
    <w:next w:val="prastasis"/>
    <w:qFormat/>
    <w:pPr>
      <w:keepNext/>
      <w:outlineLvl w:val="1"/>
    </w:pPr>
    <w:rPr>
      <w:color w:val="FF6600"/>
      <w:sz w:val="24"/>
    </w:rPr>
  </w:style>
  <w:style w:type="paragraph" w:styleId="Antrat3">
    <w:name w:val="heading 3"/>
    <w:basedOn w:val="prastasis"/>
    <w:next w:val="prastasis"/>
    <w:qFormat/>
    <w:pPr>
      <w:keepNext/>
      <w:jc w:val="center"/>
      <w:outlineLvl w:val="2"/>
    </w:pPr>
    <w:rPr>
      <w:color w:val="FF6600"/>
      <w:sz w:val="24"/>
    </w:rPr>
  </w:style>
  <w:style w:type="paragraph" w:styleId="Antrat4">
    <w:name w:val="heading 4"/>
    <w:basedOn w:val="prastasis"/>
    <w:next w:val="prastasis"/>
    <w:qFormat/>
    <w:pPr>
      <w:keepNext/>
      <w:outlineLvl w:val="3"/>
    </w:pPr>
    <w:rPr>
      <w:color w:val="0000FF"/>
      <w:sz w:val="24"/>
    </w:rPr>
  </w:style>
  <w:style w:type="paragraph" w:styleId="Antrat5">
    <w:name w:val="heading 5"/>
    <w:basedOn w:val="prastasis"/>
    <w:next w:val="prastasis"/>
    <w:qFormat/>
    <w:pPr>
      <w:keepNext/>
      <w:jc w:val="both"/>
      <w:outlineLvl w:val="4"/>
    </w:pPr>
    <w:rPr>
      <w:color w:val="FF66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pPr>
      <w:jc w:val="center"/>
    </w:pPr>
    <w:rPr>
      <w:sz w:val="28"/>
    </w:rPr>
  </w:style>
  <w:style w:type="paragraph" w:styleId="Porat">
    <w:name w:val="footer"/>
    <w:basedOn w:val="prastasis"/>
    <w:pPr>
      <w:tabs>
        <w:tab w:val="center" w:pos="4153"/>
        <w:tab w:val="right" w:pos="8306"/>
      </w:tabs>
    </w:pPr>
    <w:rPr>
      <w:sz w:val="24"/>
      <w:szCs w:val="24"/>
      <w:lang w:val="en-GB"/>
    </w:rPr>
  </w:style>
  <w:style w:type="paragraph" w:styleId="Antrats">
    <w:name w:val="header"/>
    <w:basedOn w:val="prastasis"/>
    <w:pPr>
      <w:tabs>
        <w:tab w:val="center" w:pos="4819"/>
        <w:tab w:val="right" w:pos="9638"/>
      </w:tabs>
    </w:pPr>
  </w:style>
  <w:style w:type="character" w:styleId="Puslapionumeris">
    <w:name w:val="page number"/>
    <w:basedOn w:val="Numatytasispastraiposriftas"/>
  </w:style>
  <w:style w:type="table" w:styleId="Lentelstinklelis">
    <w:name w:val="Table Grid"/>
    <w:basedOn w:val="prastojilentel"/>
    <w:rsid w:val="0029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EB3F24"/>
    <w:rPr>
      <w:rFonts w:ascii="Tahoma" w:hAnsi="Tahoma" w:cs="Tahoma"/>
      <w:sz w:val="16"/>
      <w:szCs w:val="16"/>
    </w:rPr>
  </w:style>
  <w:style w:type="character" w:styleId="Hipersaitas">
    <w:name w:val="Hyperlink"/>
    <w:uiPriority w:val="99"/>
    <w:unhideWhenUsed/>
    <w:rsid w:val="00F70A0F"/>
    <w:rPr>
      <w:color w:val="0000FF"/>
      <w:u w:val="single"/>
    </w:rPr>
  </w:style>
  <w:style w:type="paragraph" w:styleId="Sraopastraipa">
    <w:name w:val="List Paragraph"/>
    <w:basedOn w:val="prastasis"/>
    <w:uiPriority w:val="34"/>
    <w:qFormat/>
    <w:rsid w:val="00E55DF0"/>
    <w:pPr>
      <w:ind w:left="720"/>
      <w:contextualSpacing/>
    </w:pPr>
  </w:style>
  <w:style w:type="character" w:styleId="Komentaronuoroda">
    <w:name w:val="annotation reference"/>
    <w:basedOn w:val="Numatytasispastraiposriftas"/>
    <w:rsid w:val="008F401D"/>
    <w:rPr>
      <w:sz w:val="16"/>
      <w:szCs w:val="16"/>
    </w:rPr>
  </w:style>
  <w:style w:type="paragraph" w:styleId="Komentarotekstas">
    <w:name w:val="annotation text"/>
    <w:basedOn w:val="prastasis"/>
    <w:link w:val="KomentarotekstasDiagrama"/>
    <w:rsid w:val="008F401D"/>
  </w:style>
  <w:style w:type="character" w:customStyle="1" w:styleId="KomentarotekstasDiagrama">
    <w:name w:val="Komentaro tekstas Diagrama"/>
    <w:basedOn w:val="Numatytasispastraiposriftas"/>
    <w:link w:val="Komentarotekstas"/>
    <w:rsid w:val="008F401D"/>
    <w:rPr>
      <w:lang w:eastAsia="en-US"/>
    </w:rPr>
  </w:style>
  <w:style w:type="paragraph" w:styleId="Komentarotema">
    <w:name w:val="annotation subject"/>
    <w:basedOn w:val="Komentarotekstas"/>
    <w:next w:val="Komentarotekstas"/>
    <w:link w:val="KomentarotemaDiagrama"/>
    <w:rsid w:val="008F401D"/>
    <w:rPr>
      <w:b/>
      <w:bCs/>
    </w:rPr>
  </w:style>
  <w:style w:type="character" w:customStyle="1" w:styleId="KomentarotemaDiagrama">
    <w:name w:val="Komentaro tema Diagrama"/>
    <w:basedOn w:val="KomentarotekstasDiagrama"/>
    <w:link w:val="Komentarotema"/>
    <w:rsid w:val="008F40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7824">
      <w:bodyDiv w:val="1"/>
      <w:marLeft w:val="0"/>
      <w:marRight w:val="0"/>
      <w:marTop w:val="0"/>
      <w:marBottom w:val="0"/>
      <w:divBdr>
        <w:top w:val="none" w:sz="0" w:space="0" w:color="auto"/>
        <w:left w:val="none" w:sz="0" w:space="0" w:color="auto"/>
        <w:bottom w:val="none" w:sz="0" w:space="0" w:color="auto"/>
        <w:right w:val="none" w:sz="0" w:space="0" w:color="auto"/>
      </w:divBdr>
    </w:div>
    <w:div w:id="501237419">
      <w:bodyDiv w:val="1"/>
      <w:marLeft w:val="0"/>
      <w:marRight w:val="0"/>
      <w:marTop w:val="0"/>
      <w:marBottom w:val="0"/>
      <w:divBdr>
        <w:top w:val="none" w:sz="0" w:space="0" w:color="auto"/>
        <w:left w:val="none" w:sz="0" w:space="0" w:color="auto"/>
        <w:bottom w:val="none" w:sz="0" w:space="0" w:color="auto"/>
        <w:right w:val="none" w:sz="0" w:space="0" w:color="auto"/>
      </w:divBdr>
    </w:div>
    <w:div w:id="991063971">
      <w:bodyDiv w:val="1"/>
      <w:marLeft w:val="0"/>
      <w:marRight w:val="0"/>
      <w:marTop w:val="0"/>
      <w:marBottom w:val="0"/>
      <w:divBdr>
        <w:top w:val="none" w:sz="0" w:space="0" w:color="auto"/>
        <w:left w:val="none" w:sz="0" w:space="0" w:color="auto"/>
        <w:bottom w:val="none" w:sz="0" w:space="0" w:color="auto"/>
        <w:right w:val="none" w:sz="0" w:space="0" w:color="auto"/>
      </w:divBdr>
    </w:div>
    <w:div w:id="1084107911">
      <w:bodyDiv w:val="1"/>
      <w:marLeft w:val="0"/>
      <w:marRight w:val="0"/>
      <w:marTop w:val="0"/>
      <w:marBottom w:val="0"/>
      <w:divBdr>
        <w:top w:val="none" w:sz="0" w:space="0" w:color="auto"/>
        <w:left w:val="none" w:sz="0" w:space="0" w:color="auto"/>
        <w:bottom w:val="none" w:sz="0" w:space="0" w:color="auto"/>
        <w:right w:val="none" w:sz="0" w:space="0" w:color="auto"/>
      </w:divBdr>
    </w:div>
    <w:div w:id="185133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03884-6D0B-4579-B234-5C3C62EE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1418</Words>
  <Characters>809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Ugnė Staponkienė</cp:lastModifiedBy>
  <cp:revision>8</cp:revision>
  <dcterms:created xsi:type="dcterms:W3CDTF">2021-02-15T05:42:00Z</dcterms:created>
  <dcterms:modified xsi:type="dcterms:W3CDTF">2025-01-29T11:17:00Z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Ernestas.Zimkus@eso.lt</vt:lpwstr>
  </property>
  <property fmtid="{D5CDD505-2E9C-101B-9397-08002B2CF9AE}" pid="5" name="MSIP_Label_320c693d-44b7-4e16-b3dd-4fcd87401cf5_SetDate">
    <vt:lpwstr>2020-04-19T18:55:17.7002081Z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53e11f43-282b-496d-bbb9-a510b9fd7342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Ernestas.Zimkus@eso.lt</vt:lpwstr>
  </property>
  <property fmtid="{D5CDD505-2E9C-101B-9397-08002B2CF9AE}" pid="13" name="MSIP_Label_190751af-2442-49a7-b7b9-9f0bcce858c9_SetDate">
    <vt:lpwstr>2020-04-19T18:55:17.7012452Z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53e11f43-282b-496d-bbb9-a510b9fd7342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